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3402"/>
        <w:gridCol w:w="3401"/>
        <w:gridCol w:w="3402"/>
      </w:tblGrid>
      <w:tr w:rsidR="001F5A0A" w:rsidRPr="00FC6128" w:rsidTr="002F0B3D">
        <w:trPr>
          <w:trHeight w:val="844"/>
        </w:trPr>
        <w:tc>
          <w:tcPr>
            <w:tcW w:w="3284" w:type="dxa"/>
          </w:tcPr>
          <w:p w:rsidR="001F5A0A" w:rsidRPr="00AC443D" w:rsidRDefault="001F5A0A" w:rsidP="00FD4E3F">
            <w:pPr>
              <w:suppressAutoHyphens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284" w:type="dxa"/>
          </w:tcPr>
          <w:p w:rsidR="001F5A0A" w:rsidRPr="00FC6128" w:rsidRDefault="001F5A0A" w:rsidP="00FD4E3F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85" w:type="dxa"/>
          </w:tcPr>
          <w:p w:rsidR="001377C8" w:rsidRPr="001377C8" w:rsidRDefault="001377C8" w:rsidP="001377C8">
            <w:pPr>
              <w:jc w:val="right"/>
              <w:rPr>
                <w:b/>
              </w:rPr>
            </w:pPr>
            <w:r w:rsidRPr="001377C8">
              <w:rPr>
                <w:b/>
              </w:rPr>
              <w:t>Приложение № 1</w:t>
            </w:r>
          </w:p>
          <w:p w:rsidR="001377C8" w:rsidRPr="001377C8" w:rsidRDefault="001377C8" w:rsidP="001377C8">
            <w:pPr>
              <w:jc w:val="right"/>
            </w:pPr>
            <w:r w:rsidRPr="001377C8">
              <w:t>к Поручению на проведение</w:t>
            </w:r>
          </w:p>
          <w:p w:rsidR="001377C8" w:rsidRPr="001377C8" w:rsidRDefault="001377C8" w:rsidP="001377C8">
            <w:pPr>
              <w:jc w:val="right"/>
            </w:pPr>
            <w:r w:rsidRPr="001377C8">
              <w:t>закупочных процедур</w:t>
            </w:r>
          </w:p>
          <w:p w:rsidR="001F5A0A" w:rsidRPr="00FC6128" w:rsidRDefault="001F5A0A" w:rsidP="00FD4E3F">
            <w:pPr>
              <w:tabs>
                <w:tab w:val="left" w:pos="-10537"/>
              </w:tabs>
              <w:suppressAutoHyphens/>
              <w:rPr>
                <w:b/>
                <w:sz w:val="22"/>
                <w:szCs w:val="22"/>
              </w:rPr>
            </w:pPr>
          </w:p>
        </w:tc>
      </w:tr>
    </w:tbl>
    <w:p w:rsidR="00A62163" w:rsidRDefault="00A62163" w:rsidP="00CF0E3B">
      <w:pPr>
        <w:suppressAutoHyphens/>
        <w:jc w:val="center"/>
        <w:rPr>
          <w:b/>
        </w:rPr>
      </w:pPr>
    </w:p>
    <w:p w:rsidR="00A62163" w:rsidRDefault="00A62163" w:rsidP="00CF0E3B">
      <w:pPr>
        <w:suppressAutoHyphens/>
        <w:jc w:val="center"/>
        <w:rPr>
          <w:b/>
        </w:rPr>
      </w:pPr>
    </w:p>
    <w:p w:rsidR="00A62163" w:rsidRDefault="00A62163" w:rsidP="00CF0E3B">
      <w:pPr>
        <w:suppressAutoHyphens/>
        <w:jc w:val="center"/>
        <w:rPr>
          <w:b/>
        </w:rPr>
      </w:pPr>
    </w:p>
    <w:p w:rsidR="00CF0E3B" w:rsidRDefault="00CF0E3B" w:rsidP="00CF0E3B">
      <w:pPr>
        <w:suppressAutoHyphens/>
        <w:jc w:val="center"/>
        <w:rPr>
          <w:b/>
        </w:rPr>
      </w:pPr>
      <w:r w:rsidRPr="00FC6128">
        <w:rPr>
          <w:b/>
        </w:rPr>
        <w:t>ТЕХНИЧЕСКОЕ ЗАДАНИЕ</w:t>
      </w:r>
    </w:p>
    <w:p w:rsidR="001377C8" w:rsidRPr="001377C8" w:rsidRDefault="001377C8" w:rsidP="001377C8">
      <w:pPr>
        <w:suppressAutoHyphens/>
        <w:jc w:val="center"/>
        <w:rPr>
          <w:i/>
        </w:rPr>
      </w:pPr>
      <w:r w:rsidRPr="001377C8">
        <w:t>на открытый запрос предложений по выбору исполнителя работ (услуг) на</w:t>
      </w:r>
    </w:p>
    <w:p w:rsidR="001377C8" w:rsidRDefault="00576223" w:rsidP="00BF5A46">
      <w:pPr>
        <w:pStyle w:val="aa"/>
        <w:ind w:left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«</w:t>
      </w:r>
      <w:r w:rsidR="00BE0C05">
        <w:rPr>
          <w:b/>
          <w:sz w:val="24"/>
          <w:szCs w:val="24"/>
        </w:rPr>
        <w:t xml:space="preserve">ПИР </w:t>
      </w:r>
      <w:r w:rsidR="007A4EC7" w:rsidRPr="000B077D">
        <w:rPr>
          <w:b/>
          <w:sz w:val="24"/>
          <w:szCs w:val="24"/>
        </w:rPr>
        <w:t xml:space="preserve">и </w:t>
      </w:r>
      <w:r w:rsidR="003B05C1" w:rsidRPr="000B077D">
        <w:rPr>
          <w:b/>
          <w:sz w:val="24"/>
          <w:szCs w:val="24"/>
        </w:rPr>
        <w:t xml:space="preserve">монтаж </w:t>
      </w:r>
      <w:r w:rsidR="00BF5A46" w:rsidRPr="000B077D">
        <w:rPr>
          <w:b/>
          <w:bCs/>
          <w:sz w:val="24"/>
          <w:szCs w:val="24"/>
        </w:rPr>
        <w:t xml:space="preserve">локальной системы оповещения </w:t>
      </w:r>
    </w:p>
    <w:p w:rsidR="00BF5A46" w:rsidRPr="000B077D" w:rsidRDefault="00483AC8" w:rsidP="00BF5A46">
      <w:pPr>
        <w:pStyle w:val="aa"/>
        <w:ind w:left="0"/>
        <w:jc w:val="center"/>
        <w:rPr>
          <w:b/>
          <w:bCs/>
          <w:sz w:val="24"/>
          <w:szCs w:val="24"/>
        </w:rPr>
      </w:pPr>
      <w:r w:rsidRPr="000B077D">
        <w:rPr>
          <w:b/>
          <w:bCs/>
          <w:sz w:val="24"/>
          <w:szCs w:val="24"/>
        </w:rPr>
        <w:t>Правобережной</w:t>
      </w:r>
      <w:r w:rsidR="00BF5A46" w:rsidRPr="000B077D">
        <w:rPr>
          <w:b/>
          <w:bCs/>
          <w:sz w:val="24"/>
          <w:szCs w:val="24"/>
        </w:rPr>
        <w:t xml:space="preserve"> ТЭЦ филиала "Невский"</w:t>
      </w:r>
      <w:r w:rsidR="00BE0C05" w:rsidRPr="00BE0C05">
        <w:t xml:space="preserve"> </w:t>
      </w:r>
      <w:r w:rsidR="00BE0C05" w:rsidRPr="00BE0C05">
        <w:rPr>
          <w:b/>
          <w:bCs/>
          <w:sz w:val="24"/>
          <w:szCs w:val="24"/>
        </w:rPr>
        <w:t>ОАО «ТГК-1»</w:t>
      </w:r>
    </w:p>
    <w:p w:rsidR="00576223" w:rsidRDefault="00576223" w:rsidP="00576223">
      <w:pPr>
        <w:ind w:left="360"/>
        <w:jc w:val="center"/>
      </w:pPr>
      <w:r w:rsidRPr="00576223">
        <w:rPr>
          <w:sz w:val="18"/>
        </w:rPr>
        <w:t>(</w:t>
      </w:r>
      <w:r w:rsidRPr="00576223">
        <w:t>номер закупки по ГКПЗ</w:t>
      </w:r>
      <w:r>
        <w:t xml:space="preserve"> </w:t>
      </w:r>
      <w:r w:rsidRPr="00576223">
        <w:t>1105/5.21-3094)</w:t>
      </w:r>
    </w:p>
    <w:p w:rsidR="00BF3FDE" w:rsidRPr="00576223" w:rsidRDefault="00BF3FDE" w:rsidP="00576223">
      <w:pPr>
        <w:ind w:left="360"/>
        <w:jc w:val="center"/>
      </w:pPr>
    </w:p>
    <w:p w:rsidR="00BF3FDE" w:rsidRPr="004D3C42" w:rsidRDefault="00BF3FDE" w:rsidP="00BF3FDE">
      <w:pPr>
        <w:suppressAutoHyphens/>
        <w:jc w:val="center"/>
      </w:pPr>
      <w:r w:rsidRPr="004D3C42">
        <w:rPr>
          <w:bCs/>
        </w:rPr>
        <w:t>Правобережной теплоэлектроцентрали (ТЭЦ-5)</w:t>
      </w:r>
      <w:r w:rsidRPr="004D3C42">
        <w:t xml:space="preserve"> филиала «Невский» ОАО «ТГК-1»</w:t>
      </w:r>
    </w:p>
    <w:p w:rsidR="00BF5A46" w:rsidRDefault="00BF5A46" w:rsidP="00BF5A46">
      <w:pPr>
        <w:pStyle w:val="aa"/>
        <w:ind w:left="0"/>
        <w:jc w:val="center"/>
        <w:rPr>
          <w:rFonts w:ascii="Arial" w:hAnsi="Arial" w:cs="Arial"/>
          <w:b/>
          <w:bCs/>
        </w:rPr>
      </w:pPr>
    </w:p>
    <w:p w:rsidR="002F0B3D" w:rsidRDefault="002F0B3D" w:rsidP="00BF5A46">
      <w:pPr>
        <w:pStyle w:val="aa"/>
        <w:ind w:left="0"/>
        <w:jc w:val="center"/>
        <w:rPr>
          <w:sz w:val="24"/>
          <w:szCs w:val="24"/>
        </w:rPr>
      </w:pPr>
    </w:p>
    <w:p w:rsidR="00A62163" w:rsidRPr="00FC6128" w:rsidRDefault="00A62163" w:rsidP="00BF5A46">
      <w:pPr>
        <w:pStyle w:val="aa"/>
        <w:ind w:left="0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2268"/>
      </w:tblGrid>
      <w:tr w:rsidR="00C61E83" w:rsidRPr="00FC6128" w:rsidTr="00C61E83">
        <w:tc>
          <w:tcPr>
            <w:tcW w:w="1276" w:type="dxa"/>
            <w:shd w:val="clear" w:color="auto" w:fill="auto"/>
          </w:tcPr>
          <w:p w:rsidR="00C61E83" w:rsidRPr="00FC6128" w:rsidRDefault="00C61E83" w:rsidP="00C61E83">
            <w:pPr>
              <w:suppressAutoHyphens/>
              <w:jc w:val="center"/>
            </w:pPr>
            <w:r w:rsidRPr="00FC6128">
              <w:t>ОКВЭД</w:t>
            </w:r>
          </w:p>
        </w:tc>
        <w:tc>
          <w:tcPr>
            <w:tcW w:w="2268" w:type="dxa"/>
            <w:shd w:val="clear" w:color="auto" w:fill="auto"/>
          </w:tcPr>
          <w:p w:rsidR="00C61E83" w:rsidRPr="0029432A" w:rsidRDefault="0029432A" w:rsidP="008B135E">
            <w:pPr>
              <w:suppressAutoHyphens/>
              <w:jc w:val="center"/>
            </w:pPr>
            <w:r>
              <w:rPr>
                <w:lang w:val="en-US"/>
              </w:rPr>
              <w:t>42</w:t>
            </w:r>
            <w:r>
              <w:t>.22.2</w:t>
            </w:r>
          </w:p>
        </w:tc>
      </w:tr>
      <w:tr w:rsidR="00C61E83" w:rsidRPr="00FC6128" w:rsidTr="00C61E83">
        <w:tc>
          <w:tcPr>
            <w:tcW w:w="1276" w:type="dxa"/>
            <w:shd w:val="clear" w:color="auto" w:fill="auto"/>
          </w:tcPr>
          <w:p w:rsidR="00C61E83" w:rsidRPr="00FC6128" w:rsidRDefault="00C61E83" w:rsidP="00C61E83">
            <w:pPr>
              <w:suppressAutoHyphens/>
              <w:jc w:val="center"/>
            </w:pPr>
            <w:r w:rsidRPr="00FC6128">
              <w:t>ОКДП</w:t>
            </w:r>
          </w:p>
        </w:tc>
        <w:tc>
          <w:tcPr>
            <w:tcW w:w="2268" w:type="dxa"/>
            <w:shd w:val="clear" w:color="auto" w:fill="auto"/>
          </w:tcPr>
          <w:p w:rsidR="00C61E83" w:rsidRDefault="0029432A" w:rsidP="00431053">
            <w:pPr>
              <w:suppressAutoHyphens/>
              <w:jc w:val="center"/>
            </w:pPr>
            <w:r>
              <w:t>58.29.11</w:t>
            </w:r>
            <w:r w:rsidR="000D4C49">
              <w:t>, 84.22.11.000, 84.22.12.000,</w:t>
            </w:r>
          </w:p>
          <w:p w:rsidR="000D4C49" w:rsidRPr="00537606" w:rsidRDefault="000D4C49" w:rsidP="00431053">
            <w:pPr>
              <w:suppressAutoHyphens/>
              <w:jc w:val="center"/>
            </w:pPr>
            <w:r>
              <w:t>84.25.19.190,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2F0B3D" w:rsidRPr="00FC6128" w:rsidRDefault="002F0B3D" w:rsidP="00CF0E3B">
      <w:pPr>
        <w:suppressAutoHyphens/>
        <w:rPr>
          <w:b/>
          <w:sz w:val="20"/>
          <w:szCs w:val="20"/>
        </w:rPr>
      </w:pPr>
    </w:p>
    <w:p w:rsidR="00CF0E3B" w:rsidRPr="00FC6128" w:rsidRDefault="00753071" w:rsidP="000B077D">
      <w:pPr>
        <w:suppressAutoHyphens/>
        <w:jc w:val="both"/>
        <w:rPr>
          <w:b/>
        </w:rPr>
      </w:pPr>
      <w:r w:rsidRPr="00FC6128">
        <w:rPr>
          <w:b/>
        </w:rPr>
        <w:t>1</w:t>
      </w:r>
      <w:r w:rsidR="00CF0E3B" w:rsidRPr="00FC6128">
        <w:rPr>
          <w:b/>
        </w:rPr>
        <w:t>. Общие требования.</w:t>
      </w:r>
    </w:p>
    <w:p w:rsidR="008B135E" w:rsidRPr="00FC6128" w:rsidRDefault="00C71CAB" w:rsidP="000B077D">
      <w:pPr>
        <w:suppressAutoHyphens/>
        <w:jc w:val="both"/>
      </w:pPr>
      <w:r w:rsidRPr="00FC6128">
        <w:rPr>
          <w:b/>
        </w:rPr>
        <w:t xml:space="preserve">1.1. </w:t>
      </w:r>
      <w:r w:rsidR="00CF0E3B" w:rsidRPr="00FC6128">
        <w:rPr>
          <w:b/>
        </w:rPr>
        <w:t xml:space="preserve">Требования к месту выполнения работ: </w:t>
      </w:r>
      <w:r w:rsidR="00BF5A46" w:rsidRPr="00BF5A46">
        <w:t>г. Санкт-Петербург</w:t>
      </w:r>
      <w:r w:rsidR="0019154F">
        <w:t>, Октябрьская наб., 108</w:t>
      </w:r>
    </w:p>
    <w:p w:rsidR="003343BD" w:rsidRPr="00872618" w:rsidRDefault="00753071" w:rsidP="000B077D">
      <w:pPr>
        <w:suppressAutoHyphens/>
        <w:jc w:val="both"/>
        <w:rPr>
          <w:highlight w:val="yellow"/>
        </w:rPr>
      </w:pPr>
      <w:r w:rsidRPr="00872618">
        <w:rPr>
          <w:highlight w:val="yellow"/>
        </w:rPr>
        <w:t>Ответственные за составление технического задания:</w:t>
      </w:r>
      <w:r w:rsidR="00CF0E3B" w:rsidRPr="00872618">
        <w:rPr>
          <w:highlight w:val="yellow"/>
        </w:rPr>
        <w:t xml:space="preserve"> </w:t>
      </w:r>
    </w:p>
    <w:p w:rsidR="00A371AF" w:rsidRPr="00872618" w:rsidRDefault="00A371AF" w:rsidP="00A371AF">
      <w:pPr>
        <w:suppressAutoHyphens/>
        <w:rPr>
          <w:highlight w:val="yellow"/>
        </w:rPr>
      </w:pPr>
      <w:r w:rsidRPr="00872618">
        <w:rPr>
          <w:highlight w:val="yellow"/>
        </w:rPr>
        <w:t>Начальник ПТО Никитин Олег Сергеевич, тел. (812) 901-44-65</w:t>
      </w:r>
    </w:p>
    <w:p w:rsidR="00CF0E3B" w:rsidRPr="00FC6128" w:rsidRDefault="00672CB2" w:rsidP="000B077D">
      <w:pPr>
        <w:suppressAutoHyphens/>
        <w:jc w:val="both"/>
      </w:pPr>
      <w:r w:rsidRPr="00872618">
        <w:rPr>
          <w:highlight w:val="yellow"/>
        </w:rPr>
        <w:t>Главный специалист по гражданской защите</w:t>
      </w:r>
      <w:r w:rsidR="007A4EC7" w:rsidRPr="00872618">
        <w:rPr>
          <w:highlight w:val="yellow"/>
        </w:rPr>
        <w:t xml:space="preserve">, </w:t>
      </w:r>
      <w:r w:rsidR="0019154F" w:rsidRPr="00872618">
        <w:rPr>
          <w:highlight w:val="yellow"/>
        </w:rPr>
        <w:t>Семенов Сергей Александрович</w:t>
      </w:r>
      <w:r w:rsidR="007A4EC7" w:rsidRPr="00872618">
        <w:rPr>
          <w:highlight w:val="yellow"/>
        </w:rPr>
        <w:t xml:space="preserve">, </w:t>
      </w:r>
      <w:r w:rsidR="009E2F4C" w:rsidRPr="00872618">
        <w:rPr>
          <w:highlight w:val="yellow"/>
        </w:rPr>
        <w:t>(812) 901-44-10</w:t>
      </w:r>
      <w:r w:rsidR="009E2F4C">
        <w:t xml:space="preserve"> </w:t>
      </w:r>
    </w:p>
    <w:p w:rsidR="00A371AF" w:rsidRPr="004D3C42" w:rsidRDefault="00A371AF" w:rsidP="00A371AF">
      <w:pPr>
        <w:suppressAutoHyphens/>
        <w:rPr>
          <w:b/>
        </w:rPr>
      </w:pPr>
      <w:r w:rsidRPr="004D3C42">
        <w:rPr>
          <w:b/>
        </w:rPr>
        <w:t>1.2 Период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2551"/>
        <w:gridCol w:w="2949"/>
      </w:tblGrid>
      <w:tr w:rsidR="00A371AF" w:rsidRPr="00CA24FF" w:rsidTr="000F417C">
        <w:tc>
          <w:tcPr>
            <w:tcW w:w="1526" w:type="dxa"/>
            <w:shd w:val="clear" w:color="auto" w:fill="auto"/>
          </w:tcPr>
          <w:p w:rsidR="00A371AF" w:rsidRPr="00CA24FF" w:rsidRDefault="00A371AF" w:rsidP="004A1428">
            <w:pPr>
              <w:suppressAutoHyphens/>
              <w:jc w:val="both"/>
            </w:pPr>
            <w:r w:rsidRPr="00CA24FF">
              <w:t>Начало:</w:t>
            </w:r>
          </w:p>
        </w:tc>
        <w:tc>
          <w:tcPr>
            <w:tcW w:w="2551" w:type="dxa"/>
            <w:shd w:val="clear" w:color="auto" w:fill="auto"/>
          </w:tcPr>
          <w:p w:rsidR="00A371AF" w:rsidRPr="00CA24FF" w:rsidRDefault="000F417C" w:rsidP="000F417C">
            <w:pPr>
              <w:suppressAutoHyphens/>
              <w:jc w:val="both"/>
            </w:pPr>
            <w:r w:rsidRPr="00455281">
              <w:t xml:space="preserve">с момента заключения </w:t>
            </w:r>
          </w:p>
        </w:tc>
        <w:tc>
          <w:tcPr>
            <w:tcW w:w="2949" w:type="dxa"/>
            <w:shd w:val="clear" w:color="auto" w:fill="auto"/>
          </w:tcPr>
          <w:p w:rsidR="00A371AF" w:rsidRPr="00CA24FF" w:rsidRDefault="000F417C" w:rsidP="000F417C">
            <w:pPr>
              <w:suppressAutoHyphens/>
              <w:ind w:hanging="108"/>
              <w:jc w:val="both"/>
            </w:pPr>
            <w:r>
              <w:t>д</w:t>
            </w:r>
            <w:r w:rsidRPr="00455281">
              <w:t>оговора</w:t>
            </w:r>
            <w:r>
              <w:t>;</w:t>
            </w:r>
          </w:p>
        </w:tc>
      </w:tr>
      <w:tr w:rsidR="00A371AF" w:rsidRPr="00CA24FF" w:rsidTr="000F417C">
        <w:tc>
          <w:tcPr>
            <w:tcW w:w="1526" w:type="dxa"/>
            <w:shd w:val="clear" w:color="auto" w:fill="auto"/>
          </w:tcPr>
          <w:p w:rsidR="00A371AF" w:rsidRPr="00CA24FF" w:rsidRDefault="00A371AF" w:rsidP="004A1428">
            <w:pPr>
              <w:suppressAutoHyphens/>
              <w:jc w:val="both"/>
            </w:pPr>
            <w:r w:rsidRPr="00CA24FF">
              <w:t>Окончание:</w:t>
            </w:r>
          </w:p>
        </w:tc>
        <w:tc>
          <w:tcPr>
            <w:tcW w:w="2551" w:type="dxa"/>
            <w:shd w:val="clear" w:color="auto" w:fill="auto"/>
          </w:tcPr>
          <w:p w:rsidR="00A371AF" w:rsidRPr="00CA24FF" w:rsidRDefault="000F417C" w:rsidP="004A1428">
            <w:pPr>
              <w:suppressAutoHyphens/>
              <w:jc w:val="both"/>
            </w:pPr>
            <w:r>
              <w:t>н</w:t>
            </w:r>
            <w:r w:rsidR="00A371AF">
              <w:t>оябрь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CA24FF">
                <w:t>2016</w:t>
              </w:r>
              <w:r w:rsidRPr="00CA24FF">
                <w:rPr>
                  <w:lang w:val="en-US"/>
                </w:rPr>
                <w:t xml:space="preserve"> </w:t>
              </w:r>
              <w:r w:rsidRPr="00CA24FF">
                <w:t>г</w:t>
              </w:r>
            </w:smartTag>
            <w:r w:rsidRPr="00CA24FF">
              <w:t>.</w:t>
            </w:r>
          </w:p>
        </w:tc>
        <w:tc>
          <w:tcPr>
            <w:tcW w:w="2949" w:type="dxa"/>
            <w:shd w:val="clear" w:color="auto" w:fill="auto"/>
          </w:tcPr>
          <w:p w:rsidR="00A371AF" w:rsidRPr="00CA24FF" w:rsidRDefault="00A371AF" w:rsidP="000F417C">
            <w:pPr>
              <w:suppressAutoHyphens/>
              <w:ind w:firstLine="34"/>
              <w:jc w:val="both"/>
            </w:pPr>
          </w:p>
        </w:tc>
      </w:tr>
    </w:tbl>
    <w:p w:rsidR="00A371AF" w:rsidRPr="003714E9" w:rsidRDefault="00A371AF" w:rsidP="00A371AF">
      <w:pPr>
        <w:jc w:val="both"/>
      </w:pPr>
      <w:r w:rsidRPr="003714E9">
        <w:t xml:space="preserve">Стоимость </w:t>
      </w:r>
      <w:r w:rsidRPr="004D2CE8">
        <w:t xml:space="preserve">закупки </w:t>
      </w:r>
      <w:r>
        <w:t>3000</w:t>
      </w:r>
      <w:r w:rsidRPr="003714E9">
        <w:t xml:space="preserve"> тыс. руб. без учета НДС, </w:t>
      </w:r>
    </w:p>
    <w:p w:rsidR="00A371AF" w:rsidRPr="003714E9" w:rsidRDefault="00A371AF" w:rsidP="00A371AF">
      <w:pPr>
        <w:jc w:val="both"/>
      </w:pPr>
      <w:r w:rsidRPr="003714E9">
        <w:t xml:space="preserve">в том числе: </w:t>
      </w:r>
    </w:p>
    <w:p w:rsidR="00A371AF" w:rsidRPr="003714E9" w:rsidRDefault="00A371AF" w:rsidP="00A371AF">
      <w:pPr>
        <w:numPr>
          <w:ilvl w:val="0"/>
          <w:numId w:val="21"/>
        </w:numPr>
        <w:tabs>
          <w:tab w:val="clear" w:pos="1080"/>
          <w:tab w:val="num" w:pos="284"/>
          <w:tab w:val="num" w:pos="360"/>
          <w:tab w:val="decimal" w:pos="6237"/>
        </w:tabs>
        <w:ind w:left="0" w:firstLine="0"/>
        <w:jc w:val="both"/>
        <w:rPr>
          <w:i/>
        </w:rPr>
      </w:pPr>
      <w:r w:rsidRPr="003714E9">
        <w:rPr>
          <w:i/>
        </w:rPr>
        <w:t xml:space="preserve">стоимость проектных работ (ПР)– </w:t>
      </w:r>
      <w:r>
        <w:rPr>
          <w:i/>
        </w:rPr>
        <w:t>300</w:t>
      </w:r>
      <w:r w:rsidRPr="003714E9">
        <w:rPr>
          <w:i/>
        </w:rPr>
        <w:t xml:space="preserve"> тыс. руб. без учёта НДС;</w:t>
      </w:r>
    </w:p>
    <w:p w:rsidR="00A371AF" w:rsidRPr="003714E9" w:rsidRDefault="00A371AF" w:rsidP="00A371AF">
      <w:pPr>
        <w:numPr>
          <w:ilvl w:val="0"/>
          <w:numId w:val="21"/>
        </w:numPr>
        <w:tabs>
          <w:tab w:val="clear" w:pos="1080"/>
          <w:tab w:val="num" w:pos="284"/>
          <w:tab w:val="num" w:pos="360"/>
          <w:tab w:val="decimal" w:pos="6237"/>
        </w:tabs>
        <w:ind w:left="0" w:firstLine="0"/>
        <w:jc w:val="both"/>
        <w:rPr>
          <w:i/>
        </w:rPr>
      </w:pPr>
      <w:r>
        <w:rPr>
          <w:i/>
        </w:rPr>
        <w:t>стоимость строительно-монтажны</w:t>
      </w:r>
      <w:r w:rsidRPr="003714E9">
        <w:rPr>
          <w:i/>
        </w:rPr>
        <w:t xml:space="preserve">х работ </w:t>
      </w:r>
      <w:r>
        <w:rPr>
          <w:i/>
        </w:rPr>
        <w:t>(СМР</w:t>
      </w:r>
      <w:r w:rsidRPr="003714E9">
        <w:rPr>
          <w:i/>
        </w:rPr>
        <w:t>)</w:t>
      </w:r>
      <w:r>
        <w:rPr>
          <w:i/>
        </w:rPr>
        <w:t xml:space="preserve"> включая материалы </w:t>
      </w:r>
      <w:r w:rsidRPr="003714E9">
        <w:rPr>
          <w:i/>
        </w:rPr>
        <w:t xml:space="preserve">– </w:t>
      </w:r>
      <w:r>
        <w:rPr>
          <w:i/>
        </w:rPr>
        <w:t>2700</w:t>
      </w:r>
      <w:r w:rsidRPr="003714E9">
        <w:rPr>
          <w:i/>
        </w:rPr>
        <w:t xml:space="preserve"> тыс. руб. без учёта НДС;</w:t>
      </w:r>
    </w:p>
    <w:p w:rsidR="00A371AF" w:rsidRPr="000D4C49" w:rsidRDefault="000D4C49" w:rsidP="00A371AF">
      <w:pPr>
        <w:suppressAutoHyphens/>
        <w:jc w:val="both"/>
      </w:pPr>
      <w:r w:rsidRPr="00B26663">
        <w:rPr>
          <w:b/>
        </w:rPr>
        <w:t>1.3</w:t>
      </w:r>
      <w:r>
        <w:t xml:space="preserve"> </w:t>
      </w:r>
      <w:r w:rsidRPr="0037677C">
        <w:rPr>
          <w:b/>
        </w:rPr>
        <w:t>Объем работ</w:t>
      </w:r>
      <w:r w:rsidR="0037677C">
        <w:t xml:space="preserve">: </w:t>
      </w:r>
      <w:r>
        <w:t>1 изделие</w:t>
      </w:r>
      <w:r w:rsidR="006534EA">
        <w:t>.</w:t>
      </w:r>
    </w:p>
    <w:p w:rsidR="00A371AF" w:rsidRPr="00F84A2E" w:rsidRDefault="00A371AF" w:rsidP="00A371AF">
      <w:pPr>
        <w:tabs>
          <w:tab w:val="left" w:pos="993"/>
        </w:tabs>
        <w:jc w:val="both"/>
        <w:rPr>
          <w:b/>
        </w:rPr>
      </w:pPr>
      <w:r w:rsidRPr="00F84A2E">
        <w:rPr>
          <w:b/>
        </w:rPr>
        <w:t>2. Требования к сметно-договорной документации.</w:t>
      </w:r>
    </w:p>
    <w:p w:rsidR="00A62163" w:rsidRPr="009E2F4C" w:rsidRDefault="00A62163" w:rsidP="00A62163">
      <w:pPr>
        <w:jc w:val="both"/>
      </w:pPr>
      <w:r>
        <w:rPr>
          <w:rFonts w:eastAsia="Calibri"/>
          <w:lang w:eastAsia="en-US"/>
        </w:rPr>
        <w:t xml:space="preserve">           </w:t>
      </w:r>
      <w:r w:rsidR="00C023A5" w:rsidRPr="00BE6A89">
        <w:rPr>
          <w:rFonts w:eastAsia="Calibri"/>
          <w:lang w:eastAsia="en-US"/>
        </w:rPr>
        <w:t xml:space="preserve">Стоимость работ </w:t>
      </w:r>
      <w:r w:rsidR="00AB147C">
        <w:rPr>
          <w:rFonts w:eastAsia="Calibri"/>
          <w:lang w:eastAsia="en-US"/>
        </w:rPr>
        <w:t xml:space="preserve"> </w:t>
      </w:r>
      <w:r w:rsidR="00C023A5" w:rsidRPr="00BE6A89">
        <w:rPr>
          <w:rFonts w:eastAsia="Calibri"/>
          <w:lang w:eastAsia="en-US"/>
        </w:rPr>
        <w:t xml:space="preserve">определяется </w:t>
      </w:r>
      <w:r w:rsidR="00AB147C">
        <w:rPr>
          <w:rFonts w:eastAsia="Calibri"/>
          <w:lang w:eastAsia="en-US"/>
        </w:rPr>
        <w:t xml:space="preserve"> </w:t>
      </w:r>
      <w:r w:rsidR="00C023A5" w:rsidRPr="00BE6A89">
        <w:rPr>
          <w:rFonts w:eastAsia="Calibri"/>
          <w:lang w:eastAsia="en-US"/>
        </w:rPr>
        <w:t>сметой</w:t>
      </w:r>
      <w:r w:rsidR="00AB147C">
        <w:rPr>
          <w:rFonts w:eastAsia="Calibri"/>
          <w:lang w:eastAsia="en-US"/>
        </w:rPr>
        <w:t xml:space="preserve"> </w:t>
      </w:r>
      <w:r w:rsidR="00C023A5" w:rsidRPr="00BE6A89">
        <w:rPr>
          <w:rFonts w:eastAsia="Calibri"/>
          <w:lang w:eastAsia="en-US"/>
        </w:rPr>
        <w:t xml:space="preserve"> на</w:t>
      </w:r>
      <w:r w:rsidR="00AB147C">
        <w:rPr>
          <w:rFonts w:eastAsia="Calibri"/>
          <w:lang w:eastAsia="en-US"/>
        </w:rPr>
        <w:t xml:space="preserve"> </w:t>
      </w:r>
      <w:r w:rsidR="00C023A5" w:rsidRPr="00BE6A89">
        <w:rPr>
          <w:rFonts w:eastAsia="Calibri"/>
          <w:lang w:eastAsia="en-US"/>
        </w:rPr>
        <w:t xml:space="preserve"> проектные</w:t>
      </w:r>
      <w:r w:rsidR="00AB147C">
        <w:rPr>
          <w:rFonts w:eastAsia="Calibri"/>
          <w:lang w:eastAsia="en-US"/>
        </w:rPr>
        <w:t xml:space="preserve"> </w:t>
      </w:r>
      <w:r w:rsidR="00C023A5" w:rsidRPr="00BE6A89">
        <w:rPr>
          <w:rFonts w:eastAsia="Calibri"/>
          <w:lang w:eastAsia="en-US"/>
        </w:rPr>
        <w:t xml:space="preserve"> работы, </w:t>
      </w:r>
      <w:r w:rsidR="009E2F4C">
        <w:rPr>
          <w:rFonts w:eastAsia="Calibri"/>
          <w:lang w:eastAsia="en-US"/>
        </w:rPr>
        <w:t xml:space="preserve">составленной </w:t>
      </w:r>
      <w:r w:rsidR="00C023A5" w:rsidRPr="00BE6A89">
        <w:t xml:space="preserve">на </w:t>
      </w:r>
      <w:r w:rsidR="00AB147C">
        <w:t xml:space="preserve">  </w:t>
      </w:r>
      <w:r w:rsidR="00C023A5" w:rsidRPr="00BE6A89">
        <w:t>основании</w:t>
      </w:r>
      <w:r w:rsidR="00AB147C">
        <w:t xml:space="preserve">  </w:t>
      </w:r>
      <w:r w:rsidR="00C023A5" w:rsidRPr="00BE6A89">
        <w:t xml:space="preserve"> требований системы ценообразования, принятой в ОАО «ТГК-1» в соответствии с </w:t>
      </w:r>
      <w:r w:rsidRPr="00774619">
        <w:t>Положение</w:t>
      </w:r>
      <w:r>
        <w:t>м</w:t>
      </w:r>
      <w:r w:rsidRPr="00774619">
        <w:t xml:space="preserve"> о порядке формирования стоимости работ по ремонту, обслуживанию и наладке энергетического оборудования, зданий и </w:t>
      </w:r>
      <w:r w:rsidRPr="00A62163">
        <w:rPr>
          <w:rFonts w:eastAsia="Calibri"/>
          <w:lang w:eastAsia="en-US"/>
        </w:rPr>
        <w:t xml:space="preserve">сооружений ОАО «ТГК-1», утвержденным приказом </w:t>
      </w:r>
      <w:r w:rsidR="00C023A5" w:rsidRPr="00A62163">
        <w:rPr>
          <w:rFonts w:eastAsia="Calibri"/>
          <w:lang w:eastAsia="en-US"/>
        </w:rPr>
        <w:t xml:space="preserve">ОАО «ТГК-1» </w:t>
      </w:r>
      <w:r w:rsidRPr="00A62163">
        <w:rPr>
          <w:rFonts w:eastAsia="Calibri"/>
          <w:lang w:eastAsia="en-US"/>
        </w:rPr>
        <w:t xml:space="preserve">от 14.04.2016 г. № 66 </w:t>
      </w:r>
      <w:r w:rsidR="00C023A5" w:rsidRPr="00A62163">
        <w:rPr>
          <w:rFonts w:eastAsia="Calibri"/>
          <w:lang w:eastAsia="en-US"/>
        </w:rPr>
        <w:t>«</w:t>
      </w:r>
      <w:r w:rsidRPr="00A62163">
        <w:rPr>
          <w:rFonts w:eastAsia="Calibri"/>
          <w:lang w:eastAsia="en-US"/>
        </w:rPr>
        <w:t>О порядке формирования стоимости работ по ремонту, обслуживанию и наладке энергетического оборудования, зданий и сооружений ОАО «ТГК-1»</w:t>
      </w:r>
      <w:r>
        <w:rPr>
          <w:rFonts w:eastAsia="Calibri"/>
          <w:lang w:eastAsia="en-US"/>
        </w:rPr>
        <w:t>.</w:t>
      </w:r>
    </w:p>
    <w:p w:rsidR="00C023A5" w:rsidRPr="00BE6A89" w:rsidRDefault="00C023A5" w:rsidP="00A62163">
      <w:pPr>
        <w:ind w:firstLine="709"/>
        <w:jc w:val="both"/>
      </w:pPr>
      <w:r w:rsidRPr="00BE6A89">
        <w:rPr>
          <w:noProof/>
        </w:rPr>
        <w:t>Приложение сметной документации к коммерческому предложению участника конкурентной процедуры обязательно.</w:t>
      </w:r>
    </w:p>
    <w:p w:rsidR="00CF0E3B" w:rsidRPr="00FC6128" w:rsidRDefault="00C023A5" w:rsidP="00A62163">
      <w:pPr>
        <w:suppressAutoHyphens/>
        <w:jc w:val="both"/>
        <w:rPr>
          <w:b/>
        </w:rPr>
      </w:pPr>
      <w:r w:rsidRPr="00C023A5">
        <w:t xml:space="preserve">           </w:t>
      </w:r>
    </w:p>
    <w:p w:rsidR="000F4A64" w:rsidRDefault="000F4A64" w:rsidP="00CF0E3B">
      <w:pPr>
        <w:suppressAutoHyphens/>
        <w:rPr>
          <w:b/>
        </w:rPr>
      </w:pPr>
      <w:r w:rsidRPr="00FC6128">
        <w:rPr>
          <w:b/>
        </w:rPr>
        <w:t>3.</w:t>
      </w:r>
      <w:r w:rsidR="00B46E1F" w:rsidRPr="00FC6128">
        <w:rPr>
          <w:b/>
        </w:rPr>
        <w:t xml:space="preserve"> </w:t>
      </w:r>
      <w:r w:rsidRPr="00FC6128">
        <w:rPr>
          <w:b/>
        </w:rPr>
        <w:t>Требования к выполнению работ.</w:t>
      </w:r>
    </w:p>
    <w:p w:rsidR="00CE7094" w:rsidRPr="00FC6128" w:rsidRDefault="00B46E1F" w:rsidP="00B46E1F">
      <w:pPr>
        <w:suppressAutoHyphens/>
        <w:jc w:val="both"/>
        <w:rPr>
          <w:b/>
        </w:rPr>
      </w:pPr>
      <w:r w:rsidRPr="00FC6128">
        <w:rPr>
          <w:b/>
        </w:rPr>
        <w:t xml:space="preserve">3.1. </w:t>
      </w:r>
      <w:r w:rsidR="00CE7094" w:rsidRPr="00FC6128">
        <w:rPr>
          <w:b/>
        </w:rPr>
        <w:t>Цель работы:</w:t>
      </w:r>
    </w:p>
    <w:p w:rsidR="00431053" w:rsidRPr="000B077D" w:rsidRDefault="00B65DA4" w:rsidP="00431053">
      <w:pPr>
        <w:ind w:firstLine="709"/>
        <w:jc w:val="both"/>
      </w:pPr>
      <w:r w:rsidRPr="000B077D">
        <w:rPr>
          <w:bCs/>
        </w:rPr>
        <w:t xml:space="preserve">Создание </w:t>
      </w:r>
      <w:r w:rsidR="00C42FBD" w:rsidRPr="000B077D">
        <w:rPr>
          <w:bCs/>
        </w:rPr>
        <w:t xml:space="preserve">локальной </w:t>
      </w:r>
      <w:r w:rsidR="007A4EC7" w:rsidRPr="000B077D">
        <w:rPr>
          <w:bCs/>
        </w:rPr>
        <w:t>системы оповещения</w:t>
      </w:r>
      <w:r w:rsidR="00C42FBD" w:rsidRPr="000B077D">
        <w:rPr>
          <w:bCs/>
        </w:rPr>
        <w:t xml:space="preserve"> (далее – ЛСО) </w:t>
      </w:r>
      <w:r w:rsidR="007A4EC7" w:rsidRPr="000B077D">
        <w:rPr>
          <w:bCs/>
        </w:rPr>
        <w:t xml:space="preserve">объектов </w:t>
      </w:r>
      <w:r w:rsidRPr="000B077D">
        <w:rPr>
          <w:bCs/>
        </w:rPr>
        <w:t>Правобережной</w:t>
      </w:r>
      <w:r w:rsidR="00FA2145" w:rsidRPr="000B077D">
        <w:rPr>
          <w:bCs/>
        </w:rPr>
        <w:t xml:space="preserve"> ТЭЦ</w:t>
      </w:r>
      <w:r w:rsidR="007A4EC7" w:rsidRPr="000B077D">
        <w:t xml:space="preserve"> филиала «</w:t>
      </w:r>
      <w:r w:rsidR="00FA2145" w:rsidRPr="000B077D">
        <w:t>Невский</w:t>
      </w:r>
      <w:r w:rsidR="007A4EC7" w:rsidRPr="000B077D">
        <w:t xml:space="preserve">» ОАО «ТГК-1» </w:t>
      </w:r>
      <w:r w:rsidR="007A4EC7" w:rsidRPr="000B077D">
        <w:rPr>
          <w:bCs/>
        </w:rPr>
        <w:t>и её подключения к</w:t>
      </w:r>
      <w:r w:rsidR="007A4EC7" w:rsidRPr="000B077D">
        <w:rPr>
          <w:b/>
          <w:bCs/>
        </w:rPr>
        <w:t xml:space="preserve"> </w:t>
      </w:r>
      <w:r w:rsidR="007A4EC7" w:rsidRPr="000B077D">
        <w:t>Региональной автоматизированной системе централизованного оповещения</w:t>
      </w:r>
      <w:r w:rsidR="00FB549B" w:rsidRPr="000B077D">
        <w:t xml:space="preserve"> </w:t>
      </w:r>
      <w:r w:rsidR="002C69E7" w:rsidRPr="002C69E7">
        <w:t xml:space="preserve">населения </w:t>
      </w:r>
      <w:r w:rsidR="00FB549B" w:rsidRPr="000B077D">
        <w:t>(РАСЦО)</w:t>
      </w:r>
      <w:r w:rsidR="007A4EC7" w:rsidRPr="000B077D">
        <w:t xml:space="preserve"> </w:t>
      </w:r>
      <w:r w:rsidR="00FA2145" w:rsidRPr="000B077D">
        <w:t>г. Санкт-Петербурга</w:t>
      </w:r>
      <w:r w:rsidR="00431053" w:rsidRPr="000B077D">
        <w:t>.</w:t>
      </w:r>
    </w:p>
    <w:p w:rsidR="00310BA8" w:rsidRPr="000B077D" w:rsidRDefault="00310BA8" w:rsidP="00431053">
      <w:pPr>
        <w:ind w:firstLine="709"/>
        <w:jc w:val="both"/>
      </w:pPr>
      <w:r w:rsidRPr="000B077D">
        <w:lastRenderedPageBreak/>
        <w:t xml:space="preserve">Модернизация </w:t>
      </w:r>
      <w:r w:rsidR="001068D2">
        <w:t>существующей радиопоисковой связи</w:t>
      </w:r>
      <w:r w:rsidRPr="000B077D">
        <w:t xml:space="preserve"> </w:t>
      </w:r>
      <w:r w:rsidR="001068D2">
        <w:t xml:space="preserve">(РПС) </w:t>
      </w:r>
      <w:r w:rsidR="00527A89">
        <w:t xml:space="preserve">энергоблока ст.№1 </w:t>
      </w:r>
      <w:r w:rsidR="001068D2">
        <w:t xml:space="preserve">и </w:t>
      </w:r>
      <w:r w:rsidR="00892A95">
        <w:t xml:space="preserve">диспетчерской </w:t>
      </w:r>
      <w:r w:rsidR="001068D2">
        <w:rPr>
          <w:bCs/>
        </w:rPr>
        <w:t>громкоговорящей связи (ГГС)</w:t>
      </w:r>
      <w:r w:rsidR="00527A89">
        <w:rPr>
          <w:bCs/>
        </w:rPr>
        <w:t xml:space="preserve"> энергоблока</w:t>
      </w:r>
      <w:r w:rsidR="00EB0BEB">
        <w:rPr>
          <w:bCs/>
        </w:rPr>
        <w:t xml:space="preserve"> ст. №2</w:t>
      </w:r>
      <w:r w:rsidRPr="000B077D">
        <w:t xml:space="preserve">, </w:t>
      </w:r>
      <w:r w:rsidR="00B65DA4" w:rsidRPr="000B077D">
        <w:t>с целью сопряжения систем</w:t>
      </w:r>
      <w:r w:rsidR="000B077D">
        <w:t xml:space="preserve"> и управления ими с единого АРМ.</w:t>
      </w:r>
    </w:p>
    <w:p w:rsidR="009E2F4C" w:rsidRPr="00A61E78" w:rsidRDefault="00A61E78" w:rsidP="00B46E1F">
      <w:pPr>
        <w:suppressAutoHyphens/>
        <w:jc w:val="both"/>
      </w:pPr>
      <w:r w:rsidRPr="00A61E78">
        <w:tab/>
      </w:r>
      <w:r>
        <w:t>С</w:t>
      </w:r>
      <w:r w:rsidRPr="00A61E78">
        <w:rPr>
          <w:bCs/>
        </w:rPr>
        <w:t>опряжени</w:t>
      </w:r>
      <w:r>
        <w:rPr>
          <w:bCs/>
        </w:rPr>
        <w:t>е</w:t>
      </w:r>
      <w:r w:rsidRPr="00A61E78">
        <w:rPr>
          <w:bCs/>
        </w:rPr>
        <w:t xml:space="preserve"> </w:t>
      </w:r>
      <w:r w:rsidRPr="00A61E78">
        <w:rPr>
          <w:b/>
          <w:bCs/>
        </w:rPr>
        <w:t>СОУЭ</w:t>
      </w:r>
      <w:r w:rsidRPr="00A61E78">
        <w:rPr>
          <w:bCs/>
        </w:rPr>
        <w:t xml:space="preserve"> (система оповещения и управления эвакуацией) с системой </w:t>
      </w:r>
      <w:r w:rsidRPr="00A61E78">
        <w:rPr>
          <w:b/>
          <w:bCs/>
        </w:rPr>
        <w:t xml:space="preserve">оповещения гражданской обороны. </w:t>
      </w:r>
      <w:r w:rsidRPr="00A61E78">
        <w:rPr>
          <w:bCs/>
        </w:rPr>
        <w:t>В</w:t>
      </w:r>
      <w:r w:rsidRPr="00A61E78">
        <w:t xml:space="preserve"> целях реализации п. 3.2 НПБ 104 под возможностью сопряжения СОУЭ с системой оповещения гражданской обороны подразумевается использование отдельных технических средств оповещения - звуковых и речевых пожарных </w:t>
      </w:r>
      <w:proofErr w:type="spellStart"/>
      <w:r w:rsidRPr="00A61E78">
        <w:t>оповещателей</w:t>
      </w:r>
      <w:proofErr w:type="spellEnd"/>
      <w:r w:rsidRPr="00A61E78">
        <w:t xml:space="preserve"> для передачи сигналов гражданской обороны, транслируемых через средства массовой информации (телевидение, радиопередачи).</w:t>
      </w:r>
    </w:p>
    <w:p w:rsidR="002F0B3D" w:rsidRPr="00A61E78" w:rsidRDefault="002F0B3D" w:rsidP="00B46E1F">
      <w:pPr>
        <w:suppressAutoHyphens/>
        <w:jc w:val="both"/>
      </w:pPr>
    </w:p>
    <w:p w:rsidR="00CF0E3B" w:rsidRPr="00FC6128" w:rsidRDefault="000F4A64" w:rsidP="000F4A64">
      <w:pPr>
        <w:suppressAutoHyphens/>
        <w:jc w:val="both"/>
        <w:rPr>
          <w:b/>
        </w:rPr>
      </w:pPr>
      <w:r w:rsidRPr="00FC6128">
        <w:rPr>
          <w:b/>
        </w:rPr>
        <w:t>3.2</w:t>
      </w:r>
      <w:r w:rsidR="00CF0E3B" w:rsidRPr="00FC6128">
        <w:rPr>
          <w:b/>
        </w:rPr>
        <w:t xml:space="preserve">. Описание и основные технические характеристики: </w:t>
      </w:r>
    </w:p>
    <w:p w:rsidR="005F7F4D" w:rsidRPr="001068D2" w:rsidRDefault="001068D2" w:rsidP="001068D2">
      <w:pPr>
        <w:jc w:val="both"/>
        <w:rPr>
          <w:lang w:val="en-US"/>
        </w:rPr>
      </w:pPr>
      <w:r w:rsidRPr="001068D2">
        <w:t xml:space="preserve">3.2.1 </w:t>
      </w:r>
      <w:proofErr w:type="spellStart"/>
      <w:r w:rsidR="00AD7F3D" w:rsidRPr="001068D2">
        <w:t>Пообъектовый</w:t>
      </w:r>
      <w:proofErr w:type="spellEnd"/>
      <w:r w:rsidR="00AD7F3D" w:rsidRPr="001068D2">
        <w:t xml:space="preserve"> состав Правобережной</w:t>
      </w:r>
      <w:r w:rsidR="00FA2145" w:rsidRPr="001068D2">
        <w:rPr>
          <w:bCs/>
        </w:rPr>
        <w:t xml:space="preserve"> ТЭЦ</w:t>
      </w:r>
      <w:r w:rsidR="00D94437" w:rsidRPr="001068D2">
        <w:t>.</w:t>
      </w:r>
    </w:p>
    <w:p w:rsidR="006D3D27" w:rsidRPr="00FC6128" w:rsidRDefault="006B6D07" w:rsidP="006B6D07">
      <w:pPr>
        <w:numPr>
          <w:ilvl w:val="0"/>
          <w:numId w:val="26"/>
        </w:numPr>
        <w:contextualSpacing/>
        <w:jc w:val="both"/>
      </w:pPr>
      <w:r>
        <w:t>Здание главного</w:t>
      </w:r>
      <w:r w:rsidR="00373706">
        <w:t xml:space="preserve"> корпус</w:t>
      </w:r>
      <w:r>
        <w:t>а</w:t>
      </w:r>
      <w:r w:rsidR="005948A8" w:rsidRPr="005948A8">
        <w:t xml:space="preserve"> </w:t>
      </w:r>
      <w:r w:rsidR="005948A8">
        <w:t>энергоблока ст. №1</w:t>
      </w:r>
      <w:r w:rsidR="006D3D27" w:rsidRPr="00FC6128">
        <w:t xml:space="preserve">; </w:t>
      </w:r>
    </w:p>
    <w:p w:rsidR="006D3D27" w:rsidRDefault="006B6D07" w:rsidP="006B6D07">
      <w:pPr>
        <w:numPr>
          <w:ilvl w:val="0"/>
          <w:numId w:val="26"/>
        </w:numPr>
        <w:contextualSpacing/>
        <w:jc w:val="both"/>
      </w:pPr>
      <w:r>
        <w:t>Главный корпус</w:t>
      </w:r>
      <w:r w:rsidR="000B077D">
        <w:t xml:space="preserve"> </w:t>
      </w:r>
      <w:r w:rsidR="00373706">
        <w:t>ПГУ-450</w:t>
      </w:r>
      <w:r w:rsidR="005948A8" w:rsidRPr="005948A8">
        <w:t xml:space="preserve"> </w:t>
      </w:r>
      <w:r w:rsidR="005948A8">
        <w:t>энергоблока ст. №2</w:t>
      </w:r>
      <w:r w:rsidR="00116D7D" w:rsidRPr="00FC6128">
        <w:t>;</w:t>
      </w:r>
    </w:p>
    <w:p w:rsidR="00274C9A" w:rsidRDefault="006B6D07" w:rsidP="006B6D07">
      <w:pPr>
        <w:numPr>
          <w:ilvl w:val="0"/>
          <w:numId w:val="26"/>
        </w:numPr>
        <w:contextualSpacing/>
        <w:jc w:val="both"/>
      </w:pPr>
      <w:r>
        <w:t>Здание водогрейной котельной</w:t>
      </w:r>
      <w:r w:rsidR="00AC443D">
        <w:t>;</w:t>
      </w:r>
    </w:p>
    <w:p w:rsidR="005F7F4D" w:rsidRDefault="006B6D07" w:rsidP="006B6D07">
      <w:pPr>
        <w:numPr>
          <w:ilvl w:val="0"/>
          <w:numId w:val="26"/>
        </w:numPr>
        <w:contextualSpacing/>
        <w:jc w:val="both"/>
      </w:pPr>
      <w:r>
        <w:t>Здание паровой котельной и ХВО</w:t>
      </w:r>
      <w:r w:rsidR="005F7F4D">
        <w:t>;</w:t>
      </w:r>
    </w:p>
    <w:p w:rsidR="005F7F4D" w:rsidRPr="00FC6128" w:rsidRDefault="00AC443D" w:rsidP="006B6D07">
      <w:pPr>
        <w:numPr>
          <w:ilvl w:val="0"/>
          <w:numId w:val="26"/>
        </w:numPr>
        <w:contextualSpacing/>
        <w:jc w:val="both"/>
      </w:pPr>
      <w:r>
        <w:t>Здание ГРП</w:t>
      </w:r>
      <w:r w:rsidR="005F7F4D" w:rsidRPr="00FC6128">
        <w:t>;</w:t>
      </w:r>
    </w:p>
    <w:p w:rsidR="005F7F4D" w:rsidRPr="00FC6128" w:rsidRDefault="00AC443D" w:rsidP="006B6D07">
      <w:pPr>
        <w:numPr>
          <w:ilvl w:val="0"/>
          <w:numId w:val="26"/>
        </w:numPr>
        <w:contextualSpacing/>
        <w:jc w:val="both"/>
      </w:pPr>
      <w:r>
        <w:t>Здание ЦНС</w:t>
      </w:r>
      <w:r w:rsidR="005F7F4D" w:rsidRPr="00FC6128">
        <w:t>;</w:t>
      </w:r>
    </w:p>
    <w:p w:rsidR="005F7F4D" w:rsidRPr="00FC6128" w:rsidRDefault="006B6D07" w:rsidP="006B6D07">
      <w:pPr>
        <w:numPr>
          <w:ilvl w:val="0"/>
          <w:numId w:val="26"/>
        </w:numPr>
        <w:contextualSpacing/>
        <w:jc w:val="both"/>
      </w:pPr>
      <w:r>
        <w:t>Здание п</w:t>
      </w:r>
      <w:r w:rsidR="00AC443D">
        <w:t>авильон</w:t>
      </w:r>
      <w:r>
        <w:t>а</w:t>
      </w:r>
      <w:r w:rsidR="00AC443D">
        <w:t xml:space="preserve"> задвижек и обратных клапанов у ЦНС</w:t>
      </w:r>
      <w:r w:rsidR="005F7F4D" w:rsidRPr="00FC6128">
        <w:t>;</w:t>
      </w:r>
    </w:p>
    <w:p w:rsidR="00274C9A" w:rsidRDefault="006B6D07" w:rsidP="006B6D07">
      <w:pPr>
        <w:numPr>
          <w:ilvl w:val="0"/>
          <w:numId w:val="26"/>
        </w:numPr>
        <w:contextualSpacing/>
        <w:jc w:val="both"/>
      </w:pPr>
      <w:r>
        <w:t>Здание п</w:t>
      </w:r>
      <w:r w:rsidR="00AC443D">
        <w:t>авильон</w:t>
      </w:r>
      <w:r>
        <w:t>а</w:t>
      </w:r>
      <w:r w:rsidR="00AC443D">
        <w:t xml:space="preserve"> регулирующей арматуры</w:t>
      </w:r>
      <w:r w:rsidR="00274C9A">
        <w:t>;</w:t>
      </w:r>
    </w:p>
    <w:p w:rsidR="006D3D27" w:rsidRDefault="00AC443D" w:rsidP="006B6D07">
      <w:pPr>
        <w:numPr>
          <w:ilvl w:val="0"/>
          <w:numId w:val="26"/>
        </w:numPr>
        <w:contextualSpacing/>
        <w:jc w:val="both"/>
      </w:pPr>
      <w:r>
        <w:t xml:space="preserve">Здания узлов учета городской воды </w:t>
      </w:r>
      <w:r w:rsidR="003B05C1">
        <w:t xml:space="preserve">ст. </w:t>
      </w:r>
      <w:r>
        <w:t>№</w:t>
      </w:r>
      <w:r w:rsidR="006B6D07">
        <w:t xml:space="preserve"> </w:t>
      </w:r>
      <w:r>
        <w:t>1,</w:t>
      </w:r>
      <w:r w:rsidR="006B6D07">
        <w:t xml:space="preserve"> ст.№ </w:t>
      </w:r>
      <w:r>
        <w:t>2</w:t>
      </w:r>
      <w:r w:rsidR="005948A8">
        <w:t xml:space="preserve"> (2 здания)</w:t>
      </w:r>
      <w:r w:rsidR="00116D7D" w:rsidRPr="00FC6128">
        <w:t>;</w:t>
      </w:r>
    </w:p>
    <w:p w:rsidR="00AC443D" w:rsidRPr="00FC6128" w:rsidRDefault="00AC443D" w:rsidP="006B6D07">
      <w:pPr>
        <w:numPr>
          <w:ilvl w:val="0"/>
          <w:numId w:val="26"/>
        </w:numPr>
        <w:contextualSpacing/>
        <w:jc w:val="both"/>
      </w:pPr>
      <w:r>
        <w:t>Здание склада</w:t>
      </w:r>
      <w:r w:rsidR="006B6D07">
        <w:t xml:space="preserve"> реагентов ХВО и маслоаппаратной</w:t>
      </w:r>
      <w:r>
        <w:t>;</w:t>
      </w:r>
    </w:p>
    <w:p w:rsidR="006D3D27" w:rsidRDefault="00AC443D" w:rsidP="006B6D07">
      <w:pPr>
        <w:numPr>
          <w:ilvl w:val="0"/>
          <w:numId w:val="26"/>
        </w:numPr>
        <w:contextualSpacing/>
        <w:jc w:val="both"/>
      </w:pPr>
      <w:r>
        <w:t>Зда</w:t>
      </w:r>
      <w:r w:rsidR="006B6D07">
        <w:t>ние насосной бака сбора переливов</w:t>
      </w:r>
      <w:r>
        <w:t xml:space="preserve"> воды эжекторов</w:t>
      </w:r>
      <w:r w:rsidR="00116D7D" w:rsidRPr="00FC6128">
        <w:t>;</w:t>
      </w:r>
    </w:p>
    <w:p w:rsidR="006B6D07" w:rsidRDefault="006B6D07" w:rsidP="006B6D07">
      <w:pPr>
        <w:numPr>
          <w:ilvl w:val="0"/>
          <w:numId w:val="26"/>
        </w:numPr>
        <w:contextualSpacing/>
        <w:jc w:val="both"/>
      </w:pPr>
      <w:r>
        <w:t xml:space="preserve">Насосная станция </w:t>
      </w:r>
      <w:proofErr w:type="spellStart"/>
      <w:r>
        <w:t>замазученных</w:t>
      </w:r>
      <w:proofErr w:type="spellEnd"/>
      <w:r>
        <w:t xml:space="preserve"> стоков (насосная об</w:t>
      </w:r>
      <w:r w:rsidR="005948A8">
        <w:t>оро</w:t>
      </w:r>
      <w:r>
        <w:t xml:space="preserve">тного технического водоснабжения); </w:t>
      </w:r>
    </w:p>
    <w:p w:rsidR="006D3D27" w:rsidRPr="00FC6128" w:rsidRDefault="006B6D07" w:rsidP="006B6D07">
      <w:pPr>
        <w:numPr>
          <w:ilvl w:val="0"/>
          <w:numId w:val="26"/>
        </w:numPr>
        <w:contextualSpacing/>
        <w:jc w:val="both"/>
      </w:pPr>
      <w:r>
        <w:t>Здание п</w:t>
      </w:r>
      <w:r w:rsidR="00AC443D">
        <w:t>авильон</w:t>
      </w:r>
      <w:r>
        <w:t>а</w:t>
      </w:r>
      <w:r w:rsidR="00AC443D">
        <w:t xml:space="preserve"> задвижек у градирни ст.№2</w:t>
      </w:r>
      <w:r w:rsidR="00116D7D" w:rsidRPr="00FC6128">
        <w:t>;</w:t>
      </w:r>
    </w:p>
    <w:p w:rsidR="006D3D27" w:rsidRPr="00FC6128" w:rsidRDefault="00AC443D" w:rsidP="006B6D07">
      <w:pPr>
        <w:numPr>
          <w:ilvl w:val="0"/>
          <w:numId w:val="26"/>
        </w:numPr>
        <w:contextualSpacing/>
        <w:jc w:val="both"/>
      </w:pPr>
      <w:r>
        <w:t>Пункт подготовки газа (дожимная компрессорная станция)</w:t>
      </w:r>
      <w:r w:rsidR="00116D7D" w:rsidRPr="00FC6128">
        <w:t>;</w:t>
      </w:r>
    </w:p>
    <w:p w:rsidR="006D3D27" w:rsidRPr="00FC6128" w:rsidRDefault="006B6D07" w:rsidP="006B6D07">
      <w:pPr>
        <w:numPr>
          <w:ilvl w:val="0"/>
          <w:numId w:val="26"/>
        </w:numPr>
        <w:contextualSpacing/>
        <w:jc w:val="both"/>
      </w:pPr>
      <w:r>
        <w:t>Здание п</w:t>
      </w:r>
      <w:r w:rsidR="00AC443D">
        <w:t>авильон</w:t>
      </w:r>
      <w:r>
        <w:t>а</w:t>
      </w:r>
      <w:r w:rsidR="00AC443D">
        <w:t xml:space="preserve"> колле</w:t>
      </w:r>
      <w:r w:rsidR="00A940CE">
        <w:t>к</w:t>
      </w:r>
      <w:r w:rsidR="00AC443D">
        <w:t>торов собственных нужд при водогрейной котельной</w:t>
      </w:r>
      <w:r w:rsidR="00116D7D" w:rsidRPr="00FC6128">
        <w:t>;</w:t>
      </w:r>
    </w:p>
    <w:p w:rsidR="00DD3842" w:rsidRPr="002E53B6" w:rsidRDefault="00A940CE" w:rsidP="006B6D07">
      <w:pPr>
        <w:numPr>
          <w:ilvl w:val="0"/>
          <w:numId w:val="26"/>
        </w:numPr>
        <w:jc w:val="both"/>
      </w:pPr>
      <w:r>
        <w:t xml:space="preserve">Баки ГВС (3 бака);  </w:t>
      </w:r>
    </w:p>
    <w:p w:rsidR="006D3D27" w:rsidRPr="00FC6128" w:rsidRDefault="00A940CE" w:rsidP="006B6D07">
      <w:pPr>
        <w:numPr>
          <w:ilvl w:val="0"/>
          <w:numId w:val="26"/>
        </w:numPr>
        <w:contextualSpacing/>
        <w:jc w:val="both"/>
      </w:pPr>
      <w:r>
        <w:t>Баки запаса конденсата (4 бака)</w:t>
      </w:r>
      <w:r w:rsidR="00116D7D" w:rsidRPr="00FC6128">
        <w:t>;</w:t>
      </w:r>
    </w:p>
    <w:p w:rsidR="006D3D27" w:rsidRPr="00FC6128" w:rsidRDefault="00A940CE" w:rsidP="006B6D07">
      <w:pPr>
        <w:numPr>
          <w:ilvl w:val="0"/>
          <w:numId w:val="26"/>
        </w:numPr>
        <w:contextualSpacing/>
        <w:jc w:val="both"/>
      </w:pPr>
      <w:r>
        <w:t>Бак обмывки</w:t>
      </w:r>
      <w:r w:rsidR="006B6D07">
        <w:t xml:space="preserve"> РВП</w:t>
      </w:r>
      <w:r w:rsidR="00116D7D" w:rsidRPr="00FC6128">
        <w:t>;</w:t>
      </w:r>
    </w:p>
    <w:p w:rsidR="006D3D27" w:rsidRPr="00FC6128" w:rsidRDefault="003B05C1" w:rsidP="006B6D07">
      <w:pPr>
        <w:numPr>
          <w:ilvl w:val="0"/>
          <w:numId w:val="26"/>
        </w:numPr>
        <w:contextualSpacing/>
        <w:jc w:val="both"/>
      </w:pPr>
      <w:r>
        <w:t>Баки хранения масла (8</w:t>
      </w:r>
      <w:r w:rsidR="00A940CE">
        <w:t xml:space="preserve"> баков)</w:t>
      </w:r>
      <w:r w:rsidR="00116D7D" w:rsidRPr="00FC6128">
        <w:t>;</w:t>
      </w:r>
    </w:p>
    <w:p w:rsidR="006D3D27" w:rsidRPr="00FC6128" w:rsidRDefault="00A940CE" w:rsidP="006B6D07">
      <w:pPr>
        <w:numPr>
          <w:ilvl w:val="0"/>
          <w:numId w:val="26"/>
        </w:numPr>
        <w:contextualSpacing/>
        <w:jc w:val="both"/>
      </w:pPr>
      <w:r>
        <w:t>Бак-охладитель переливов из бако</w:t>
      </w:r>
      <w:r w:rsidR="00C80D9E">
        <w:t>в</w:t>
      </w:r>
      <w:r>
        <w:t>-аккумуляторов</w:t>
      </w:r>
      <w:r w:rsidR="00116D7D" w:rsidRPr="00FC6128">
        <w:t>;</w:t>
      </w:r>
    </w:p>
    <w:p w:rsidR="00F638EE" w:rsidRDefault="00A940CE" w:rsidP="006B6D07">
      <w:pPr>
        <w:numPr>
          <w:ilvl w:val="0"/>
          <w:numId w:val="26"/>
        </w:numPr>
        <w:contextualSpacing/>
        <w:jc w:val="both"/>
      </w:pPr>
      <w:r>
        <w:t>Бак герметизирующей жидкости баков-аккумуляторов;</w:t>
      </w:r>
      <w:r w:rsidR="00F638EE" w:rsidRPr="00FC6128">
        <w:t xml:space="preserve"> </w:t>
      </w:r>
    </w:p>
    <w:p w:rsidR="00F638EE" w:rsidRDefault="00C80D9E" w:rsidP="006B6D07">
      <w:pPr>
        <w:numPr>
          <w:ilvl w:val="0"/>
          <w:numId w:val="26"/>
        </w:numPr>
        <w:contextualSpacing/>
        <w:jc w:val="both"/>
      </w:pPr>
      <w:r>
        <w:t xml:space="preserve">Дымовая труба </w:t>
      </w:r>
      <w:r>
        <w:rPr>
          <w:lang w:val="en-US"/>
        </w:rPr>
        <w:t>H</w:t>
      </w:r>
      <w:r>
        <w:t>=180м ст.№1;</w:t>
      </w:r>
    </w:p>
    <w:p w:rsidR="00C80D9E" w:rsidRPr="00C80D9E" w:rsidRDefault="00C80D9E" w:rsidP="006B6D07">
      <w:pPr>
        <w:numPr>
          <w:ilvl w:val="0"/>
          <w:numId w:val="26"/>
        </w:numPr>
        <w:contextualSpacing/>
        <w:jc w:val="both"/>
      </w:pPr>
      <w:r>
        <w:t>Дымовая труба котлов ПК-59 энергоблока ст.№2;</w:t>
      </w:r>
    </w:p>
    <w:p w:rsidR="006D3D27" w:rsidRPr="00FC6128" w:rsidRDefault="003B05C1" w:rsidP="006B6D07">
      <w:pPr>
        <w:numPr>
          <w:ilvl w:val="0"/>
          <w:numId w:val="26"/>
        </w:numPr>
        <w:contextualSpacing/>
        <w:jc w:val="both"/>
      </w:pPr>
      <w:r>
        <w:t>Башенные градирни (2 градирни</w:t>
      </w:r>
      <w:r w:rsidR="00C52212">
        <w:t>)</w:t>
      </w:r>
      <w:r w:rsidR="00116D7D" w:rsidRPr="00FC6128">
        <w:t>;</w:t>
      </w:r>
      <w:r w:rsidR="006D3D27" w:rsidRPr="00FC6128">
        <w:t xml:space="preserve"> </w:t>
      </w:r>
    </w:p>
    <w:p w:rsidR="006D3D27" w:rsidRPr="00FC6128" w:rsidRDefault="00C52212" w:rsidP="006B6D07">
      <w:pPr>
        <w:numPr>
          <w:ilvl w:val="0"/>
          <w:numId w:val="26"/>
        </w:numPr>
        <w:contextualSpacing/>
        <w:jc w:val="both"/>
      </w:pPr>
      <w:r>
        <w:t>Здание КРУЭ-330кВ</w:t>
      </w:r>
      <w:r w:rsidR="006D3D27" w:rsidRPr="00FC6128">
        <w:t>;</w:t>
      </w:r>
    </w:p>
    <w:p w:rsidR="00C52212" w:rsidRDefault="00C52212" w:rsidP="006B6D07">
      <w:pPr>
        <w:numPr>
          <w:ilvl w:val="0"/>
          <w:numId w:val="26"/>
        </w:numPr>
        <w:spacing w:line="240" w:lineRule="atLeast"/>
        <w:contextualSpacing/>
        <w:jc w:val="both"/>
      </w:pPr>
      <w:r>
        <w:t>Здание ПС «Октябрьская»</w:t>
      </w:r>
      <w:r w:rsidR="006D3D27" w:rsidRPr="00FC6128">
        <w:t>;</w:t>
      </w:r>
    </w:p>
    <w:p w:rsidR="00C52212" w:rsidRPr="00FC6128" w:rsidRDefault="00C52212" w:rsidP="006B6D07">
      <w:pPr>
        <w:numPr>
          <w:ilvl w:val="0"/>
          <w:numId w:val="26"/>
        </w:numPr>
        <w:spacing w:line="240" w:lineRule="atLeast"/>
        <w:contextualSpacing/>
        <w:jc w:val="both"/>
      </w:pPr>
      <w:r>
        <w:t>Здания узл</w:t>
      </w:r>
      <w:r w:rsidR="006B6D07">
        <w:t xml:space="preserve">ов </w:t>
      </w:r>
      <w:r>
        <w:t xml:space="preserve">управления задвижками пожаротушения </w:t>
      </w:r>
      <w:r w:rsidR="006B6D07">
        <w:t xml:space="preserve">АТ-1, АТ-2 </w:t>
      </w:r>
      <w:r>
        <w:t>(2 здания)</w:t>
      </w:r>
      <w:r w:rsidR="006B6D07">
        <w:t>;</w:t>
      </w:r>
    </w:p>
    <w:p w:rsidR="006D3D27" w:rsidRPr="00FC6128" w:rsidRDefault="00C52212" w:rsidP="006B6D07">
      <w:pPr>
        <w:numPr>
          <w:ilvl w:val="0"/>
          <w:numId w:val="26"/>
        </w:numPr>
        <w:contextualSpacing/>
        <w:jc w:val="both"/>
      </w:pPr>
      <w:r>
        <w:t>Здания узлов управления задвижками пожаротушения ОУТ</w:t>
      </w:r>
      <w:r w:rsidR="003B05C1">
        <w:t xml:space="preserve"> (2 здания)</w:t>
      </w:r>
      <w:r w:rsidR="00116D7D" w:rsidRPr="00FC6128">
        <w:t>;</w:t>
      </w:r>
    </w:p>
    <w:p w:rsidR="006D3D27" w:rsidRPr="00FC6128" w:rsidRDefault="00C52212" w:rsidP="006B6D07">
      <w:pPr>
        <w:numPr>
          <w:ilvl w:val="0"/>
          <w:numId w:val="26"/>
        </w:numPr>
        <w:contextualSpacing/>
        <w:jc w:val="both"/>
      </w:pPr>
      <w:r>
        <w:t>Подстанция 110/6кВ (350в/к)</w:t>
      </w:r>
      <w:r w:rsidR="00116D7D" w:rsidRPr="00FC6128">
        <w:t>;</w:t>
      </w:r>
    </w:p>
    <w:p w:rsidR="006D3D27" w:rsidRPr="00FC6128" w:rsidRDefault="00C52212" w:rsidP="006B6D07">
      <w:pPr>
        <w:numPr>
          <w:ilvl w:val="0"/>
          <w:numId w:val="26"/>
        </w:numPr>
        <w:contextualSpacing/>
        <w:jc w:val="both"/>
      </w:pPr>
      <w:r>
        <w:t xml:space="preserve">Здания </w:t>
      </w:r>
      <w:proofErr w:type="spellStart"/>
      <w:r>
        <w:t>мазутонасосных</w:t>
      </w:r>
      <w:proofErr w:type="spellEnd"/>
      <w:r>
        <w:t xml:space="preserve"> </w:t>
      </w:r>
      <w:r w:rsidR="005948A8">
        <w:t xml:space="preserve">ст. №№2,3,4 </w:t>
      </w:r>
      <w:r>
        <w:t>(3 здания)</w:t>
      </w:r>
      <w:r w:rsidR="00116D7D" w:rsidRPr="00FC6128">
        <w:t>;</w:t>
      </w:r>
    </w:p>
    <w:p w:rsidR="006D3D27" w:rsidRPr="00FC6128" w:rsidRDefault="00C52212" w:rsidP="006B6D07">
      <w:pPr>
        <w:numPr>
          <w:ilvl w:val="0"/>
          <w:numId w:val="26"/>
        </w:numPr>
        <w:contextualSpacing/>
        <w:jc w:val="both"/>
      </w:pPr>
      <w:r>
        <w:t xml:space="preserve">Здания насосных </w:t>
      </w:r>
      <w:proofErr w:type="spellStart"/>
      <w:r>
        <w:t>промливневых</w:t>
      </w:r>
      <w:proofErr w:type="spellEnd"/>
      <w:r>
        <w:t xml:space="preserve"> стоков </w:t>
      </w:r>
      <w:r w:rsidR="005948A8">
        <w:t xml:space="preserve">ст. №5,7,8 </w:t>
      </w:r>
      <w:r>
        <w:t>(3 здания)</w:t>
      </w:r>
      <w:r w:rsidR="00116D7D" w:rsidRPr="00FC6128">
        <w:t>;</w:t>
      </w:r>
    </w:p>
    <w:p w:rsidR="00FB5775" w:rsidRPr="00FC6128" w:rsidRDefault="00C52212" w:rsidP="006B6D07">
      <w:pPr>
        <w:numPr>
          <w:ilvl w:val="0"/>
          <w:numId w:val="26"/>
        </w:numPr>
        <w:contextualSpacing/>
        <w:jc w:val="both"/>
      </w:pPr>
      <w:r>
        <w:t xml:space="preserve">Здания насосных </w:t>
      </w:r>
      <w:proofErr w:type="spellStart"/>
      <w:r>
        <w:t>пенопожаротушения</w:t>
      </w:r>
      <w:proofErr w:type="spellEnd"/>
      <w:r>
        <w:t xml:space="preserve"> </w:t>
      </w:r>
      <w:r w:rsidR="005948A8">
        <w:t xml:space="preserve">ст. №1,2 </w:t>
      </w:r>
      <w:r>
        <w:t>(2 здания)</w:t>
      </w:r>
      <w:r w:rsidR="00FB5775" w:rsidRPr="00FC6128">
        <w:t>;</w:t>
      </w:r>
    </w:p>
    <w:p w:rsidR="006D3D27" w:rsidRDefault="00C52212" w:rsidP="006B6D07">
      <w:pPr>
        <w:numPr>
          <w:ilvl w:val="0"/>
          <w:numId w:val="26"/>
        </w:numPr>
        <w:contextualSpacing/>
        <w:jc w:val="both"/>
      </w:pPr>
      <w:r>
        <w:t>Здание гаража</w:t>
      </w:r>
      <w:r w:rsidR="00F638EE">
        <w:t>;</w:t>
      </w:r>
    </w:p>
    <w:p w:rsidR="00F638EE" w:rsidRDefault="00C52212" w:rsidP="006B6D07">
      <w:pPr>
        <w:numPr>
          <w:ilvl w:val="0"/>
          <w:numId w:val="26"/>
        </w:numPr>
        <w:contextualSpacing/>
        <w:jc w:val="both"/>
      </w:pPr>
      <w:r>
        <w:t>Здание инженерно-бытового корпуса (ИБК);</w:t>
      </w:r>
    </w:p>
    <w:p w:rsidR="00F638EE" w:rsidRDefault="00C52212" w:rsidP="006B6D07">
      <w:pPr>
        <w:numPr>
          <w:ilvl w:val="0"/>
          <w:numId w:val="26"/>
        </w:numPr>
        <w:contextualSpacing/>
        <w:jc w:val="both"/>
      </w:pPr>
      <w:r>
        <w:t xml:space="preserve">Здание насосной станции </w:t>
      </w:r>
      <w:proofErr w:type="spellStart"/>
      <w:r>
        <w:t>замазученных</w:t>
      </w:r>
      <w:proofErr w:type="spellEnd"/>
      <w:r>
        <w:t xml:space="preserve"> стоков;</w:t>
      </w:r>
    </w:p>
    <w:p w:rsidR="00F638EE" w:rsidRDefault="00474953" w:rsidP="006B6D07">
      <w:pPr>
        <w:numPr>
          <w:ilvl w:val="0"/>
          <w:numId w:val="26"/>
        </w:numPr>
        <w:contextualSpacing/>
        <w:jc w:val="both"/>
      </w:pPr>
      <w:r>
        <w:t>Основные мазутные резервуары (5 баков);</w:t>
      </w:r>
    </w:p>
    <w:p w:rsidR="00F638EE" w:rsidRDefault="00474953" w:rsidP="006B6D07">
      <w:pPr>
        <w:numPr>
          <w:ilvl w:val="0"/>
          <w:numId w:val="26"/>
        </w:numPr>
        <w:contextualSpacing/>
        <w:jc w:val="both"/>
      </w:pPr>
      <w:r>
        <w:t>Расходные баки мазута (2 бака);</w:t>
      </w:r>
    </w:p>
    <w:p w:rsidR="00F638EE" w:rsidRDefault="00474953" w:rsidP="006B6D07">
      <w:pPr>
        <w:numPr>
          <w:ilvl w:val="0"/>
          <w:numId w:val="26"/>
        </w:numPr>
        <w:contextualSpacing/>
        <w:jc w:val="both"/>
      </w:pPr>
      <w:r>
        <w:t xml:space="preserve">Здание </w:t>
      </w:r>
      <w:proofErr w:type="spellStart"/>
      <w:r>
        <w:t>фильтропрессовой</w:t>
      </w:r>
      <w:proofErr w:type="spellEnd"/>
      <w:r>
        <w:t>;</w:t>
      </w:r>
    </w:p>
    <w:p w:rsidR="00F638EE" w:rsidRDefault="00474953" w:rsidP="006B6D07">
      <w:pPr>
        <w:numPr>
          <w:ilvl w:val="0"/>
          <w:numId w:val="26"/>
        </w:numPr>
        <w:contextualSpacing/>
        <w:jc w:val="both"/>
      </w:pPr>
      <w:r>
        <w:t>Здание насосной кислотной промывки;</w:t>
      </w:r>
    </w:p>
    <w:p w:rsidR="006B6D07" w:rsidRDefault="00474953" w:rsidP="006B6D07">
      <w:pPr>
        <w:numPr>
          <w:ilvl w:val="0"/>
          <w:numId w:val="26"/>
        </w:numPr>
        <w:contextualSpacing/>
        <w:jc w:val="both"/>
      </w:pPr>
      <w:r>
        <w:t>Здание очистных сооружений (ОС);</w:t>
      </w:r>
    </w:p>
    <w:p w:rsidR="00474953" w:rsidRDefault="006B6D07" w:rsidP="006B6D07">
      <w:pPr>
        <w:numPr>
          <w:ilvl w:val="0"/>
          <w:numId w:val="26"/>
        </w:numPr>
        <w:contextualSpacing/>
        <w:jc w:val="both"/>
      </w:pPr>
      <w:r>
        <w:lastRenderedPageBreak/>
        <w:t>Бак-</w:t>
      </w:r>
      <w:r w:rsidR="00474953">
        <w:t>нейтрализатор кислотной промывки;</w:t>
      </w:r>
    </w:p>
    <w:p w:rsidR="00474953" w:rsidRDefault="00474953" w:rsidP="006B6D07">
      <w:pPr>
        <w:numPr>
          <w:ilvl w:val="0"/>
          <w:numId w:val="26"/>
        </w:numPr>
        <w:contextualSpacing/>
        <w:jc w:val="both"/>
      </w:pPr>
      <w:r>
        <w:t>Бак промывки вод фильтров БОУ (2 бака);</w:t>
      </w:r>
    </w:p>
    <w:p w:rsidR="00474953" w:rsidRDefault="00474953" w:rsidP="006B6D07">
      <w:pPr>
        <w:numPr>
          <w:ilvl w:val="0"/>
          <w:numId w:val="26"/>
        </w:numPr>
        <w:contextualSpacing/>
        <w:jc w:val="both"/>
      </w:pPr>
      <w:r>
        <w:t>Баки предварительно очищенной воды ХВО;</w:t>
      </w:r>
    </w:p>
    <w:p w:rsidR="00474953" w:rsidRDefault="00474953" w:rsidP="006B6D07">
      <w:pPr>
        <w:numPr>
          <w:ilvl w:val="0"/>
          <w:numId w:val="26"/>
        </w:numPr>
        <w:contextualSpacing/>
        <w:jc w:val="both"/>
      </w:pPr>
      <w:r>
        <w:t>Бак нейтрализации ХВО;</w:t>
      </w:r>
    </w:p>
    <w:p w:rsidR="00474953" w:rsidRDefault="00474953" w:rsidP="006B6D07">
      <w:pPr>
        <w:numPr>
          <w:ilvl w:val="0"/>
          <w:numId w:val="26"/>
        </w:numPr>
        <w:contextualSpacing/>
        <w:jc w:val="both"/>
      </w:pPr>
      <w:r>
        <w:t>Баки раствора соляной кислоты (2 бака);</w:t>
      </w:r>
    </w:p>
    <w:p w:rsidR="00474953" w:rsidRDefault="00474953" w:rsidP="006B6D07">
      <w:pPr>
        <w:numPr>
          <w:ilvl w:val="0"/>
          <w:numId w:val="26"/>
        </w:numPr>
        <w:contextualSpacing/>
        <w:jc w:val="both"/>
      </w:pPr>
      <w:r>
        <w:t>Баки раствора аммиака (2 бака);</w:t>
      </w:r>
    </w:p>
    <w:p w:rsidR="00474953" w:rsidRDefault="00474953" w:rsidP="006B6D07">
      <w:pPr>
        <w:numPr>
          <w:ilvl w:val="0"/>
          <w:numId w:val="26"/>
        </w:numPr>
        <w:contextualSpacing/>
        <w:jc w:val="both"/>
      </w:pPr>
      <w:r>
        <w:t>Здание служебно-бытового корпуса (СБК);</w:t>
      </w:r>
    </w:p>
    <w:p w:rsidR="00474953" w:rsidRDefault="00474953" w:rsidP="006B6D07">
      <w:pPr>
        <w:numPr>
          <w:ilvl w:val="0"/>
          <w:numId w:val="26"/>
        </w:numPr>
        <w:contextualSpacing/>
        <w:jc w:val="both"/>
      </w:pPr>
      <w:r>
        <w:t>Ангар ОКС;</w:t>
      </w:r>
    </w:p>
    <w:p w:rsidR="00474953" w:rsidRDefault="00D92997" w:rsidP="006B6D07">
      <w:pPr>
        <w:numPr>
          <w:ilvl w:val="0"/>
          <w:numId w:val="26"/>
        </w:numPr>
        <w:contextualSpacing/>
        <w:jc w:val="both"/>
      </w:pPr>
      <w:r>
        <w:t>Здание склада для хранения оборудования;</w:t>
      </w:r>
    </w:p>
    <w:p w:rsidR="00D92997" w:rsidRDefault="00D92997" w:rsidP="006B6D07">
      <w:pPr>
        <w:numPr>
          <w:ilvl w:val="0"/>
          <w:numId w:val="26"/>
        </w:numPr>
        <w:contextualSpacing/>
        <w:jc w:val="both"/>
      </w:pPr>
      <w:r>
        <w:t xml:space="preserve">Административно-бытовые </w:t>
      </w:r>
      <w:r w:rsidR="006B6D07">
        <w:t>корпуса (</w:t>
      </w:r>
      <w:r>
        <w:t>АБК)</w:t>
      </w:r>
      <w:r w:rsidR="006B6D07" w:rsidRPr="006B6D07">
        <w:t xml:space="preserve"> </w:t>
      </w:r>
      <w:r w:rsidR="006B6D07">
        <w:t>(2 здания)</w:t>
      </w:r>
      <w:r>
        <w:t>;</w:t>
      </w:r>
    </w:p>
    <w:p w:rsidR="00D92997" w:rsidRDefault="00D92997" w:rsidP="006B6D07">
      <w:pPr>
        <w:numPr>
          <w:ilvl w:val="0"/>
          <w:numId w:val="26"/>
        </w:numPr>
        <w:contextualSpacing/>
        <w:jc w:val="both"/>
      </w:pPr>
      <w:r>
        <w:t>Ангары для хранения оборудования (2 ангара);</w:t>
      </w:r>
    </w:p>
    <w:p w:rsidR="00D92997" w:rsidRDefault="00D92997" w:rsidP="006B6D07">
      <w:pPr>
        <w:numPr>
          <w:ilvl w:val="0"/>
          <w:numId w:val="26"/>
        </w:numPr>
        <w:contextualSpacing/>
        <w:jc w:val="both"/>
      </w:pPr>
      <w:r>
        <w:t>Склад баллонов;</w:t>
      </w:r>
    </w:p>
    <w:p w:rsidR="00D92997" w:rsidRDefault="00D92997" w:rsidP="006B6D07">
      <w:pPr>
        <w:numPr>
          <w:ilvl w:val="0"/>
          <w:numId w:val="26"/>
        </w:numPr>
        <w:contextualSpacing/>
        <w:jc w:val="both"/>
      </w:pPr>
      <w:r>
        <w:t>Склад ЛВЖ;</w:t>
      </w:r>
    </w:p>
    <w:p w:rsidR="00D92997" w:rsidRDefault="00D92997" w:rsidP="006B6D07">
      <w:pPr>
        <w:numPr>
          <w:ilvl w:val="0"/>
          <w:numId w:val="26"/>
        </w:numPr>
        <w:contextualSpacing/>
        <w:jc w:val="both"/>
      </w:pPr>
      <w:r>
        <w:t xml:space="preserve">Насосные канализационные станции </w:t>
      </w:r>
      <w:r w:rsidR="005948A8">
        <w:t xml:space="preserve">ст. №№ 6,9,11 </w:t>
      </w:r>
      <w:r>
        <w:t>(3 станции)</w:t>
      </w:r>
      <w:r w:rsidR="006B6D07">
        <w:t>.</w:t>
      </w:r>
      <w:r>
        <w:t xml:space="preserve">  </w:t>
      </w:r>
    </w:p>
    <w:p w:rsidR="001068D2" w:rsidRDefault="001068D2" w:rsidP="001068D2">
      <w:pPr>
        <w:contextualSpacing/>
        <w:jc w:val="both"/>
      </w:pPr>
      <w:r>
        <w:t>3.2.2. Система радиопоисковой связи (РПС) энергоблока ст.№1, реализованная на базе цифрового коммутатора «</w:t>
      </w:r>
      <w:proofErr w:type="spellStart"/>
      <w:r>
        <w:rPr>
          <w:lang w:val="en-US"/>
        </w:rPr>
        <w:t>Bogen</w:t>
      </w:r>
      <w:proofErr w:type="spellEnd"/>
      <w:r>
        <w:t>»</w:t>
      </w:r>
      <w:r w:rsidR="00C343CF">
        <w:t xml:space="preserve"> производства</w:t>
      </w:r>
      <w:r>
        <w:t xml:space="preserve"> </w:t>
      </w:r>
      <w:proofErr w:type="gramStart"/>
      <w:r w:rsidR="00C343CF">
        <w:t xml:space="preserve">Корея, </w:t>
      </w:r>
      <w:r>
        <w:t xml:space="preserve"> </w:t>
      </w:r>
      <w:r w:rsidR="00C343CF">
        <w:t>2005</w:t>
      </w:r>
      <w:proofErr w:type="gramEnd"/>
      <w:r w:rsidR="00C343CF">
        <w:t xml:space="preserve"> г.</w:t>
      </w:r>
      <w:r>
        <w:t>.</w:t>
      </w:r>
    </w:p>
    <w:p w:rsidR="00C343CF" w:rsidRDefault="001068D2" w:rsidP="00C343CF">
      <w:pPr>
        <w:contextualSpacing/>
        <w:jc w:val="both"/>
      </w:pPr>
      <w:r>
        <w:t xml:space="preserve">3.2.3. Система </w:t>
      </w:r>
      <w:r>
        <w:rPr>
          <w:bCs/>
        </w:rPr>
        <w:t>диспетчерской громкоговорящей связи</w:t>
      </w:r>
      <w:r w:rsidR="00C343CF">
        <w:rPr>
          <w:bCs/>
        </w:rPr>
        <w:t xml:space="preserve"> (ГГС) энергоблока ст.№2</w:t>
      </w:r>
      <w:r w:rsidR="00597164">
        <w:t>, реализованная на базе цифрового коммутатора</w:t>
      </w:r>
      <w:r w:rsidR="00C343CF" w:rsidRPr="00C343CF">
        <w:t xml:space="preserve"> </w:t>
      </w:r>
      <w:r w:rsidR="00C343CF">
        <w:t>«</w:t>
      </w:r>
      <w:r w:rsidR="00C343CF">
        <w:rPr>
          <w:lang w:val="en-US"/>
        </w:rPr>
        <w:t>DVS</w:t>
      </w:r>
      <w:r w:rsidR="00C343CF" w:rsidRPr="00C343CF">
        <w:t>-21</w:t>
      </w:r>
      <w:r w:rsidR="00C343CF">
        <w:t xml:space="preserve">» производства фирмы </w:t>
      </w:r>
      <w:r w:rsidR="00C343CF">
        <w:rPr>
          <w:lang w:val="en-US"/>
        </w:rPr>
        <w:t>PROCOM</w:t>
      </w:r>
      <w:r w:rsidR="00C343CF" w:rsidRPr="00C343CF">
        <w:t xml:space="preserve"> </w:t>
      </w:r>
      <w:r w:rsidR="00C343CF">
        <w:rPr>
          <w:lang w:val="en-US"/>
        </w:rPr>
        <w:t>GmbH</w:t>
      </w:r>
      <w:r w:rsidR="00C343CF" w:rsidRPr="00C343CF">
        <w:t xml:space="preserve"> (</w:t>
      </w:r>
      <w:r w:rsidR="00C343CF">
        <w:t>Германия), 2012 г.</w:t>
      </w:r>
    </w:p>
    <w:p w:rsidR="001068D2" w:rsidRPr="00C343CF" w:rsidRDefault="001068D2" w:rsidP="001068D2">
      <w:pPr>
        <w:contextualSpacing/>
        <w:jc w:val="both"/>
      </w:pPr>
    </w:p>
    <w:p w:rsidR="00CF0E3B" w:rsidRPr="00FC6128" w:rsidRDefault="000F4A64" w:rsidP="00CF0E3B">
      <w:pPr>
        <w:keepNext/>
        <w:keepLines/>
        <w:jc w:val="center"/>
        <w:rPr>
          <w:b/>
        </w:rPr>
      </w:pPr>
      <w:r w:rsidRPr="00FC6128">
        <w:rPr>
          <w:b/>
        </w:rPr>
        <w:t xml:space="preserve">4. </w:t>
      </w:r>
      <w:r w:rsidR="00CF0E3B" w:rsidRPr="00FC6128">
        <w:rPr>
          <w:b/>
        </w:rPr>
        <w:t>УКРУПНЕННАЯ ВЕДОМОСТЬ</w:t>
      </w:r>
    </w:p>
    <w:p w:rsidR="00F638EE" w:rsidRDefault="000F4A64" w:rsidP="005739B6">
      <w:pPr>
        <w:keepNext/>
        <w:keepLines/>
        <w:suppressAutoHyphens/>
        <w:jc w:val="center"/>
        <w:rPr>
          <w:bCs/>
        </w:rPr>
      </w:pPr>
      <w:r w:rsidRPr="000D1F0B">
        <w:t>объёмов работ</w:t>
      </w:r>
      <w:r w:rsidR="000D1F0B">
        <w:rPr>
          <w:b/>
        </w:rPr>
        <w:t xml:space="preserve"> </w:t>
      </w:r>
      <w:r w:rsidR="00576223">
        <w:t>на</w:t>
      </w:r>
      <w:r w:rsidR="005739B6">
        <w:t xml:space="preserve"> </w:t>
      </w:r>
      <w:r w:rsidR="00BE0C05">
        <w:t xml:space="preserve">ПИР </w:t>
      </w:r>
      <w:r w:rsidR="00F638EE" w:rsidRPr="00FC6128">
        <w:t xml:space="preserve">и </w:t>
      </w:r>
      <w:r w:rsidR="00D92997">
        <w:t xml:space="preserve">монтаж </w:t>
      </w:r>
      <w:r w:rsidR="00F638EE" w:rsidRPr="00BF5A46">
        <w:rPr>
          <w:bCs/>
        </w:rPr>
        <w:t>локальной сис</w:t>
      </w:r>
      <w:r w:rsidR="00AD7F3D">
        <w:rPr>
          <w:bCs/>
        </w:rPr>
        <w:t xml:space="preserve">темы оповещения </w:t>
      </w:r>
      <w:r w:rsidR="005739B6">
        <w:rPr>
          <w:bCs/>
        </w:rPr>
        <w:br/>
      </w:r>
      <w:r w:rsidR="00AD7F3D">
        <w:rPr>
          <w:bCs/>
        </w:rPr>
        <w:t>Правобережной</w:t>
      </w:r>
      <w:r w:rsidR="00F638EE" w:rsidRPr="00BF5A46">
        <w:rPr>
          <w:bCs/>
        </w:rPr>
        <w:t xml:space="preserve"> ТЭЦ филиала "Невский"</w:t>
      </w:r>
      <w:r w:rsidR="00BE0C05">
        <w:rPr>
          <w:bCs/>
        </w:rPr>
        <w:t xml:space="preserve"> ОАО «ТГК-1» </w:t>
      </w:r>
    </w:p>
    <w:p w:rsidR="005739B6" w:rsidRPr="00BF5A46" w:rsidRDefault="005739B6" w:rsidP="005739B6">
      <w:pPr>
        <w:keepNext/>
        <w:keepLines/>
        <w:suppressAutoHyphens/>
        <w:jc w:val="center"/>
        <w:rPr>
          <w:bCs/>
        </w:rPr>
      </w:pPr>
    </w:p>
    <w:p w:rsidR="00907641" w:rsidRPr="00907641" w:rsidRDefault="00907641" w:rsidP="00907641">
      <w:pPr>
        <w:ind w:left="-284"/>
      </w:pPr>
      <w:r>
        <w:rPr>
          <w:color w:val="000000"/>
        </w:rPr>
        <w:t xml:space="preserve">  </w:t>
      </w:r>
      <w:r w:rsidR="00672CB2" w:rsidRPr="0019154F">
        <w:rPr>
          <w:color w:val="000000"/>
        </w:rPr>
        <w:t xml:space="preserve"> </w:t>
      </w:r>
      <w:r>
        <w:rPr>
          <w:color w:val="000000"/>
        </w:rPr>
        <w:t xml:space="preserve">  </w:t>
      </w:r>
      <w:proofErr w:type="gramStart"/>
      <w:r w:rsidR="00116D7D" w:rsidRPr="00F50F1A">
        <w:rPr>
          <w:color w:val="000000"/>
        </w:rPr>
        <w:t xml:space="preserve">начало:  </w:t>
      </w:r>
      <w:r w:rsidRPr="00F50F1A">
        <w:rPr>
          <w:color w:val="000000"/>
        </w:rPr>
        <w:t xml:space="preserve"> </w:t>
      </w:r>
      <w:proofErr w:type="gramEnd"/>
      <w:r w:rsidRPr="00F50F1A">
        <w:rPr>
          <w:color w:val="000000"/>
        </w:rPr>
        <w:t xml:space="preserve">  </w:t>
      </w:r>
      <w:r w:rsidR="00116D7D" w:rsidRPr="00F50F1A">
        <w:rPr>
          <w:color w:val="000000"/>
        </w:rPr>
        <w:t xml:space="preserve">  </w:t>
      </w:r>
      <w:r w:rsidR="00F50F1A" w:rsidRPr="00F50F1A">
        <w:rPr>
          <w:color w:val="000000"/>
        </w:rPr>
        <w:t xml:space="preserve"> </w:t>
      </w:r>
      <w:r w:rsidR="00872618" w:rsidRPr="00872618">
        <w:rPr>
          <w:color w:val="000000"/>
        </w:rPr>
        <w:t xml:space="preserve">с момента заключения </w:t>
      </w:r>
      <w:r w:rsidR="00872618">
        <w:rPr>
          <w:color w:val="000000"/>
        </w:rPr>
        <w:t>договора</w:t>
      </w:r>
    </w:p>
    <w:p w:rsidR="00390804" w:rsidRPr="00AB147C" w:rsidRDefault="008A113A" w:rsidP="00AB147C">
      <w:pPr>
        <w:ind w:left="-284"/>
        <w:jc w:val="both"/>
      </w:pPr>
      <w:r>
        <w:t xml:space="preserve">    </w:t>
      </w:r>
      <w:proofErr w:type="gramStart"/>
      <w:r>
        <w:t xml:space="preserve">окончание: </w:t>
      </w:r>
      <w:r w:rsidR="00F50F1A">
        <w:t xml:space="preserve"> ноябрь</w:t>
      </w:r>
      <w:proofErr w:type="gramEnd"/>
      <w:r w:rsidR="00F50F1A">
        <w:t xml:space="preserve"> </w:t>
      </w:r>
      <w:r w:rsidR="00907641">
        <w:t>2016</w:t>
      </w:r>
      <w:r w:rsidR="00AB147C"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6288"/>
        <w:gridCol w:w="1827"/>
        <w:gridCol w:w="1238"/>
      </w:tblGrid>
      <w:tr w:rsidR="003421BD" w:rsidRPr="00FC6128" w:rsidTr="009C588A">
        <w:trPr>
          <w:cantSplit/>
          <w:trHeight w:val="489"/>
          <w:tblHeader/>
        </w:trPr>
        <w:tc>
          <w:tcPr>
            <w:tcW w:w="853" w:type="dxa"/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№ п/п</w:t>
            </w:r>
          </w:p>
        </w:tc>
        <w:tc>
          <w:tcPr>
            <w:tcW w:w="6460" w:type="dxa"/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Наименование работ</w:t>
            </w:r>
          </w:p>
        </w:tc>
        <w:tc>
          <w:tcPr>
            <w:tcW w:w="1867" w:type="dxa"/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Ед. изм.</w:t>
            </w:r>
          </w:p>
        </w:tc>
        <w:tc>
          <w:tcPr>
            <w:tcW w:w="1241" w:type="dxa"/>
            <w:vAlign w:val="center"/>
          </w:tcPr>
          <w:p w:rsidR="00CF0E3B" w:rsidRPr="00FC6128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C6128">
              <w:rPr>
                <w:b/>
                <w:bCs/>
              </w:rPr>
              <w:t>Объем</w:t>
            </w:r>
          </w:p>
        </w:tc>
      </w:tr>
      <w:tr w:rsidR="00C42FBD" w:rsidRPr="00FC6128" w:rsidTr="009C588A">
        <w:trPr>
          <w:cantSplit/>
        </w:trPr>
        <w:tc>
          <w:tcPr>
            <w:tcW w:w="853" w:type="dxa"/>
          </w:tcPr>
          <w:p w:rsidR="00C42FBD" w:rsidRPr="00BE34B8" w:rsidRDefault="00C42FBD" w:rsidP="00E46F62">
            <w:pPr>
              <w:jc w:val="center"/>
              <w:rPr>
                <w:bCs/>
              </w:rPr>
            </w:pPr>
            <w:r w:rsidRPr="00BE34B8">
              <w:rPr>
                <w:bCs/>
              </w:rPr>
              <w:t>1</w:t>
            </w:r>
            <w:r w:rsidR="00E46F62" w:rsidRPr="00BE34B8">
              <w:rPr>
                <w:bCs/>
              </w:rPr>
              <w:t>.</w:t>
            </w:r>
          </w:p>
        </w:tc>
        <w:tc>
          <w:tcPr>
            <w:tcW w:w="6460" w:type="dxa"/>
          </w:tcPr>
          <w:p w:rsidR="00C42FBD" w:rsidRPr="00BE34B8" w:rsidRDefault="000B077D" w:rsidP="00CD4660">
            <w:pPr>
              <w:tabs>
                <w:tab w:val="left" w:pos="6732"/>
              </w:tabs>
              <w:jc w:val="both"/>
            </w:pPr>
            <w:r w:rsidRPr="00BE34B8">
              <w:t>Пред</w:t>
            </w:r>
            <w:r w:rsidR="0084668B" w:rsidRPr="00BE34B8">
              <w:t>проектное</w:t>
            </w:r>
            <w:r w:rsidR="00C42FBD" w:rsidRPr="00BE34B8">
              <w:t xml:space="preserve"> обследование</w:t>
            </w:r>
            <w:r w:rsidR="00F47223">
              <w:rPr>
                <w:bCs/>
              </w:rPr>
              <w:t>:</w:t>
            </w:r>
          </w:p>
        </w:tc>
        <w:tc>
          <w:tcPr>
            <w:tcW w:w="1867" w:type="dxa"/>
            <w:vAlign w:val="center"/>
          </w:tcPr>
          <w:p w:rsidR="00C42FBD" w:rsidRPr="00FC6128" w:rsidRDefault="00C42FBD" w:rsidP="00E46F62">
            <w:pPr>
              <w:jc w:val="center"/>
              <w:rPr>
                <w:b/>
                <w:bCs/>
              </w:rPr>
            </w:pPr>
          </w:p>
        </w:tc>
        <w:tc>
          <w:tcPr>
            <w:tcW w:w="1241" w:type="dxa"/>
            <w:vAlign w:val="center"/>
          </w:tcPr>
          <w:p w:rsidR="00C42FBD" w:rsidRPr="00FC6128" w:rsidRDefault="00C42FBD" w:rsidP="00E46F62">
            <w:pPr>
              <w:jc w:val="center"/>
              <w:rPr>
                <w:b/>
                <w:bCs/>
              </w:rPr>
            </w:pPr>
          </w:p>
        </w:tc>
      </w:tr>
      <w:tr w:rsidR="00C42FBD" w:rsidRPr="00FC6128" w:rsidTr="009C588A">
        <w:trPr>
          <w:cantSplit/>
        </w:trPr>
        <w:tc>
          <w:tcPr>
            <w:tcW w:w="853" w:type="dxa"/>
          </w:tcPr>
          <w:p w:rsidR="00C42FBD" w:rsidRPr="00FC6128" w:rsidRDefault="00C42FBD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1.1.</w:t>
            </w:r>
          </w:p>
        </w:tc>
        <w:tc>
          <w:tcPr>
            <w:tcW w:w="6460" w:type="dxa"/>
          </w:tcPr>
          <w:p w:rsidR="00CD4660" w:rsidRDefault="00C42FBD" w:rsidP="00BE0C05">
            <w:pPr>
              <w:tabs>
                <w:tab w:val="left" w:pos="6732"/>
              </w:tabs>
              <w:jc w:val="both"/>
            </w:pPr>
            <w:r w:rsidRPr="00FC6128">
              <w:t xml:space="preserve">Ознакомление с технической, эксплуатационной документацией, обследование </w:t>
            </w:r>
            <w:r w:rsidR="003E341F">
              <w:t xml:space="preserve">территории и </w:t>
            </w:r>
            <w:r w:rsidR="003E341F" w:rsidRPr="00FC6128">
              <w:t xml:space="preserve">объектов </w:t>
            </w:r>
            <w:r w:rsidR="003E341F">
              <w:rPr>
                <w:bCs/>
              </w:rPr>
              <w:t>ТЭЦ-5</w:t>
            </w:r>
            <w:r w:rsidR="003E341F" w:rsidRPr="00FC6128">
              <w:t xml:space="preserve"> </w:t>
            </w:r>
            <w:r w:rsidRPr="00FC6128">
              <w:t>(в т.</w:t>
            </w:r>
            <w:r w:rsidR="003E341F">
              <w:t xml:space="preserve"> </w:t>
            </w:r>
            <w:r w:rsidRPr="00FC6128">
              <w:t xml:space="preserve">ч. с измерением уровня шума в производственных помещениях) </w:t>
            </w:r>
            <w:r w:rsidR="003E341F">
              <w:t xml:space="preserve">и </w:t>
            </w:r>
            <w:r w:rsidR="00CD4660">
              <w:t xml:space="preserve">существующих систем:   </w:t>
            </w:r>
          </w:p>
          <w:p w:rsidR="00C42FBD" w:rsidRDefault="00FE0A4E" w:rsidP="00BE0C05">
            <w:pPr>
              <w:tabs>
                <w:tab w:val="left" w:pos="6732"/>
              </w:tabs>
              <w:jc w:val="both"/>
              <w:rPr>
                <w:bCs/>
              </w:rPr>
            </w:pPr>
            <w:r>
              <w:t>- Радиопоисковой связи</w:t>
            </w:r>
            <w:r w:rsidR="00CD4660">
              <w:rPr>
                <w:bCs/>
              </w:rPr>
              <w:t xml:space="preserve">: </w:t>
            </w:r>
            <w:r w:rsidR="005948A8">
              <w:rPr>
                <w:bCs/>
              </w:rPr>
              <w:t>здания Г</w:t>
            </w:r>
            <w:r w:rsidR="001C6DCD">
              <w:rPr>
                <w:bCs/>
              </w:rPr>
              <w:t xml:space="preserve">лавного </w:t>
            </w:r>
            <w:r w:rsidR="00CD4660">
              <w:rPr>
                <w:bCs/>
              </w:rPr>
              <w:t>корпуса энергоблока</w:t>
            </w:r>
            <w:r w:rsidR="001C6DCD">
              <w:rPr>
                <w:bCs/>
              </w:rPr>
              <w:t xml:space="preserve"> ст.№1, здания</w:t>
            </w:r>
            <w:r w:rsidR="00CD4660">
              <w:rPr>
                <w:bCs/>
              </w:rPr>
              <w:t xml:space="preserve"> </w:t>
            </w:r>
            <w:r w:rsidR="001C6DCD">
              <w:t>инженерно-бытового корпуса</w:t>
            </w:r>
            <w:r w:rsidR="00CD4660">
              <w:rPr>
                <w:bCs/>
              </w:rPr>
              <w:t xml:space="preserve">, </w:t>
            </w:r>
            <w:r w:rsidR="001C6DCD">
              <w:rPr>
                <w:bCs/>
              </w:rPr>
              <w:t xml:space="preserve">здания </w:t>
            </w:r>
            <w:r w:rsidR="00CD4660">
              <w:rPr>
                <w:bCs/>
              </w:rPr>
              <w:t xml:space="preserve">ЦНС, </w:t>
            </w:r>
            <w:r w:rsidR="001C6DCD">
              <w:rPr>
                <w:bCs/>
              </w:rPr>
              <w:t xml:space="preserve">здания </w:t>
            </w:r>
            <w:proofErr w:type="spellStart"/>
            <w:r w:rsidR="00CD4660">
              <w:rPr>
                <w:bCs/>
              </w:rPr>
              <w:t>фильтпрессовой</w:t>
            </w:r>
            <w:proofErr w:type="spellEnd"/>
            <w:r w:rsidR="001C6DCD">
              <w:rPr>
                <w:bCs/>
              </w:rPr>
              <w:t xml:space="preserve">, здания </w:t>
            </w:r>
            <w:r w:rsidR="00CD4660">
              <w:rPr>
                <w:bCs/>
              </w:rPr>
              <w:t xml:space="preserve">ГРП, </w:t>
            </w:r>
            <w:r w:rsidR="001C6DCD">
              <w:rPr>
                <w:bCs/>
              </w:rPr>
              <w:t xml:space="preserve">здания </w:t>
            </w:r>
            <w:r w:rsidR="00CD4660">
              <w:rPr>
                <w:bCs/>
              </w:rPr>
              <w:t xml:space="preserve">ПС «Октябрьская», </w:t>
            </w:r>
            <w:r w:rsidR="001C6DCD">
              <w:rPr>
                <w:bCs/>
              </w:rPr>
              <w:t xml:space="preserve">зданий </w:t>
            </w:r>
            <w:proofErr w:type="spellStart"/>
            <w:r w:rsidR="00CD4660">
              <w:rPr>
                <w:bCs/>
              </w:rPr>
              <w:t>мазут</w:t>
            </w:r>
            <w:r w:rsidR="005948A8">
              <w:rPr>
                <w:bCs/>
              </w:rPr>
              <w:t>онасосных</w:t>
            </w:r>
            <w:proofErr w:type="spellEnd"/>
            <w:r w:rsidR="00A86AED">
              <w:rPr>
                <w:bCs/>
              </w:rPr>
              <w:t xml:space="preserve"> ст.</w:t>
            </w:r>
            <w:r w:rsidR="00A86AED" w:rsidRPr="00DB3232">
              <w:rPr>
                <w:bCs/>
              </w:rPr>
              <w:t xml:space="preserve"> </w:t>
            </w:r>
            <w:r w:rsidR="00012561">
              <w:rPr>
                <w:bCs/>
              </w:rPr>
              <w:t>№№</w:t>
            </w:r>
            <w:r w:rsidR="00CD4660">
              <w:rPr>
                <w:bCs/>
              </w:rPr>
              <w:t xml:space="preserve">3,4, </w:t>
            </w:r>
            <w:r w:rsidR="001C6DCD">
              <w:t>здания склада реагентов ХВО и маслоаппаратной</w:t>
            </w:r>
            <w:r w:rsidR="00CD4660">
              <w:rPr>
                <w:bCs/>
              </w:rPr>
              <w:t xml:space="preserve">, </w:t>
            </w:r>
            <w:r w:rsidR="001C6DCD">
              <w:t>здания паровой котельной и ХВО</w:t>
            </w:r>
            <w:r w:rsidR="00CD4660">
              <w:rPr>
                <w:bCs/>
              </w:rPr>
              <w:t>;</w:t>
            </w:r>
          </w:p>
          <w:p w:rsidR="00CD4660" w:rsidRPr="00FC6128" w:rsidRDefault="00FE0A4E" w:rsidP="00BE0C05">
            <w:pPr>
              <w:tabs>
                <w:tab w:val="left" w:pos="6732"/>
              </w:tabs>
              <w:jc w:val="both"/>
            </w:pPr>
            <w:r>
              <w:rPr>
                <w:bCs/>
              </w:rPr>
              <w:t>- Громкоговорящей связи</w:t>
            </w:r>
            <w:r w:rsidR="00CD4660">
              <w:rPr>
                <w:bCs/>
              </w:rPr>
              <w:t xml:space="preserve"> Главного корпуса ПГУ-450</w:t>
            </w:r>
            <w:r w:rsidR="001068D2">
              <w:rPr>
                <w:bCs/>
              </w:rPr>
              <w:t xml:space="preserve"> энергоблока ст.№2</w:t>
            </w:r>
            <w:r w:rsidR="00CD4660">
              <w:rPr>
                <w:bCs/>
              </w:rPr>
              <w:t>.</w:t>
            </w:r>
          </w:p>
        </w:tc>
        <w:tc>
          <w:tcPr>
            <w:tcW w:w="1867" w:type="dxa"/>
            <w:vAlign w:val="center"/>
          </w:tcPr>
          <w:p w:rsidR="00C42FBD" w:rsidRPr="00FC6128" w:rsidRDefault="00E45B57" w:rsidP="00E46F62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C42FBD" w:rsidRPr="00FC6128" w:rsidRDefault="00E45B57" w:rsidP="00E46F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42FBD" w:rsidRPr="00FC6128" w:rsidTr="009C588A">
        <w:trPr>
          <w:cantSplit/>
        </w:trPr>
        <w:tc>
          <w:tcPr>
            <w:tcW w:w="853" w:type="dxa"/>
          </w:tcPr>
          <w:p w:rsidR="00C42FBD" w:rsidRPr="00FC6128" w:rsidRDefault="00C42FBD" w:rsidP="00E46F62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1.2.</w:t>
            </w:r>
          </w:p>
        </w:tc>
        <w:tc>
          <w:tcPr>
            <w:tcW w:w="6460" w:type="dxa"/>
          </w:tcPr>
          <w:p w:rsidR="00C42FBD" w:rsidRPr="00FC6128" w:rsidRDefault="00C42FBD" w:rsidP="003E341F">
            <w:pPr>
              <w:tabs>
                <w:tab w:val="left" w:pos="6732"/>
              </w:tabs>
              <w:jc w:val="both"/>
            </w:pPr>
            <w:r w:rsidRPr="00FC6128">
              <w:t>Разработка отчета по результатам обследования</w:t>
            </w:r>
            <w:r w:rsidR="003E341F">
              <w:t>.</w:t>
            </w:r>
            <w:r w:rsidRPr="00FC6128">
              <w:t xml:space="preserve"> </w:t>
            </w:r>
          </w:p>
        </w:tc>
        <w:tc>
          <w:tcPr>
            <w:tcW w:w="1867" w:type="dxa"/>
            <w:vAlign w:val="center"/>
          </w:tcPr>
          <w:p w:rsidR="00C42FBD" w:rsidRPr="00FC6128" w:rsidRDefault="00E45B57" w:rsidP="00E46F62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C42FBD" w:rsidRPr="00FC6128" w:rsidRDefault="00E45B57" w:rsidP="00E46F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E0C05" w:rsidRPr="00FC6128" w:rsidTr="009C588A">
        <w:trPr>
          <w:cantSplit/>
        </w:trPr>
        <w:tc>
          <w:tcPr>
            <w:tcW w:w="853" w:type="dxa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6460" w:type="dxa"/>
          </w:tcPr>
          <w:p w:rsidR="00BE0C05" w:rsidRPr="00FC6128" w:rsidRDefault="00BE0C05" w:rsidP="00BE0C05">
            <w:pPr>
              <w:tabs>
                <w:tab w:val="left" w:pos="6732"/>
              </w:tabs>
              <w:jc w:val="both"/>
            </w:pPr>
            <w:r w:rsidRPr="00FC6128">
              <w:t>Согласование отчета по результатам обследования с Заказчиком с выдачей рекомендаций</w:t>
            </w:r>
            <w:r>
              <w:t>.</w:t>
            </w:r>
          </w:p>
        </w:tc>
        <w:tc>
          <w:tcPr>
            <w:tcW w:w="1867" w:type="dxa"/>
            <w:vAlign w:val="center"/>
          </w:tcPr>
          <w:p w:rsidR="00BE0C05" w:rsidRPr="00FC6128" w:rsidRDefault="00E45B57" w:rsidP="00BE0C0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</w:t>
            </w:r>
          </w:p>
        </w:tc>
      </w:tr>
      <w:tr w:rsidR="00BE0C05" w:rsidRPr="00FC6128" w:rsidTr="009C588A">
        <w:trPr>
          <w:cantSplit/>
        </w:trPr>
        <w:tc>
          <w:tcPr>
            <w:tcW w:w="853" w:type="dxa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  <w:r w:rsidRPr="00FC6128">
              <w:rPr>
                <w:bCs/>
              </w:rPr>
              <w:t>.</w:t>
            </w:r>
          </w:p>
        </w:tc>
        <w:tc>
          <w:tcPr>
            <w:tcW w:w="6460" w:type="dxa"/>
          </w:tcPr>
          <w:p w:rsidR="00BE0C05" w:rsidRPr="00FC6128" w:rsidRDefault="00BE0C05" w:rsidP="002C69E7">
            <w:r w:rsidRPr="00FC6128">
              <w:t xml:space="preserve">Получение </w:t>
            </w:r>
            <w:r w:rsidR="002C69E7">
              <w:t xml:space="preserve">от </w:t>
            </w:r>
            <w:r w:rsidR="002C69E7" w:rsidRPr="002C69E7">
              <w:t xml:space="preserve">СПб ГКУ «Городской мониторинговый центр» (СПб ГКУ «ГМЦ») технических условий на присоединение к региональной автоматизированной системе централизованного оповещения населения Санкт-Петербурга (РАСЦО) </w:t>
            </w:r>
            <w:r w:rsidRPr="002C69E7">
              <w:t>ЛСО объектов ТЭЦ-5</w:t>
            </w:r>
            <w:r w:rsidR="002C69E7">
              <w:t>.</w:t>
            </w:r>
            <w:r w:rsidRPr="002C69E7">
              <w:t xml:space="preserve"> </w:t>
            </w:r>
          </w:p>
        </w:tc>
        <w:tc>
          <w:tcPr>
            <w:tcW w:w="1867" w:type="dxa"/>
            <w:vAlign w:val="center"/>
          </w:tcPr>
          <w:p w:rsidR="00BE0C05" w:rsidRPr="00FC6128" w:rsidRDefault="00E45B57" w:rsidP="00BE0C0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E0C05" w:rsidRPr="00FC6128" w:rsidTr="009C588A">
        <w:trPr>
          <w:cantSplit/>
        </w:trPr>
        <w:tc>
          <w:tcPr>
            <w:tcW w:w="853" w:type="dxa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 w:rsidRPr="00FC6128">
              <w:rPr>
                <w:bCs/>
              </w:rPr>
              <w:t>2.</w:t>
            </w:r>
          </w:p>
        </w:tc>
        <w:tc>
          <w:tcPr>
            <w:tcW w:w="6460" w:type="dxa"/>
          </w:tcPr>
          <w:p w:rsidR="00BE0C05" w:rsidRPr="00FC6128" w:rsidRDefault="00BE0C05" w:rsidP="00B26663">
            <w:pPr>
              <w:tabs>
                <w:tab w:val="left" w:pos="6732"/>
              </w:tabs>
              <w:jc w:val="both"/>
            </w:pPr>
            <w:r w:rsidRPr="00FC6128">
              <w:t>Разработка проектно-сметной документации по</w:t>
            </w:r>
            <w:r w:rsidR="001B4FFD" w:rsidRPr="001B4FFD">
              <w:t xml:space="preserve"> </w:t>
            </w:r>
            <w:r w:rsidR="001B4FFD">
              <w:rPr>
                <w:bCs/>
              </w:rPr>
              <w:t>с</w:t>
            </w:r>
            <w:r w:rsidR="001B4FFD" w:rsidRPr="001B4FFD">
              <w:rPr>
                <w:bCs/>
              </w:rPr>
              <w:t>опряжени</w:t>
            </w:r>
            <w:r w:rsidR="001B4FFD">
              <w:rPr>
                <w:bCs/>
              </w:rPr>
              <w:t>ю</w:t>
            </w:r>
            <w:r w:rsidR="001B4FFD" w:rsidRPr="001B4FFD">
              <w:rPr>
                <w:bCs/>
              </w:rPr>
              <w:t xml:space="preserve"> СОУЭ с системой оповещения гражданской обороны</w:t>
            </w:r>
            <w:r w:rsidR="00B26663">
              <w:rPr>
                <w:bCs/>
              </w:rPr>
              <w:t>.</w:t>
            </w:r>
            <w:r w:rsidR="00064AF8">
              <w:t xml:space="preserve"> </w:t>
            </w:r>
            <w:r w:rsidR="00B26663">
              <w:t>О</w:t>
            </w:r>
            <w:r w:rsidRPr="00FC6128">
              <w:t xml:space="preserve">снащению объектов </w:t>
            </w:r>
            <w:r w:rsidR="00B26663">
              <w:rPr>
                <w:bCs/>
              </w:rPr>
              <w:t xml:space="preserve">ТЭЦ-5 </w:t>
            </w:r>
            <w:r w:rsidR="00B26663" w:rsidRPr="00FC6128">
              <w:t>ЛСО</w:t>
            </w:r>
            <w:r w:rsidR="00B26663">
              <w:t xml:space="preserve"> </w:t>
            </w:r>
            <w:r w:rsidRPr="00FC6128">
              <w:t xml:space="preserve">с подключением к РАСЦО </w:t>
            </w:r>
            <w:r>
              <w:t>Санкт-Петербурга.</w:t>
            </w:r>
            <w:r w:rsidR="00064AF8">
              <w:t xml:space="preserve"> </w:t>
            </w:r>
          </w:p>
        </w:tc>
        <w:tc>
          <w:tcPr>
            <w:tcW w:w="1867" w:type="dxa"/>
            <w:vAlign w:val="center"/>
          </w:tcPr>
          <w:p w:rsidR="00BE0C05" w:rsidRPr="00FC6128" w:rsidRDefault="00E45B57" w:rsidP="00E45B5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="00BE0C05"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 xml:space="preserve">. </w:t>
            </w:r>
          </w:p>
        </w:tc>
        <w:tc>
          <w:tcPr>
            <w:tcW w:w="1241" w:type="dxa"/>
            <w:vAlign w:val="center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</w:t>
            </w:r>
          </w:p>
        </w:tc>
      </w:tr>
      <w:tr w:rsidR="00BE0C05" w:rsidRPr="00FC6128" w:rsidTr="009C588A">
        <w:trPr>
          <w:cantSplit/>
          <w:trHeight w:val="870"/>
        </w:trPr>
        <w:tc>
          <w:tcPr>
            <w:tcW w:w="853" w:type="dxa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</w:t>
            </w:r>
            <w:r w:rsidRPr="00FC6128">
              <w:rPr>
                <w:bCs/>
              </w:rPr>
              <w:t>3.</w:t>
            </w:r>
          </w:p>
        </w:tc>
        <w:tc>
          <w:tcPr>
            <w:tcW w:w="6460" w:type="dxa"/>
          </w:tcPr>
          <w:p w:rsidR="00BE0C05" w:rsidRPr="00FC6128" w:rsidRDefault="00BE0C05" w:rsidP="00BE0C05">
            <w:pPr>
              <w:tabs>
                <w:tab w:val="left" w:pos="6732"/>
              </w:tabs>
              <w:jc w:val="both"/>
            </w:pPr>
            <w:r w:rsidRPr="00FC6128">
              <w:t>Согласование проектно-сметной документации с Заказчиком</w:t>
            </w:r>
            <w:r>
              <w:t xml:space="preserve">, СПб ГКУ «ГМЦ», оператором связи </w:t>
            </w:r>
            <w:r>
              <w:rPr>
                <w:color w:val="000000"/>
              </w:rPr>
              <w:t>(ПСДТУ и ИТ ОАО «ТГК-1»)</w:t>
            </w:r>
            <w:r>
              <w:t>, ГУ МЧС по г. Санкт-Петербургу.</w:t>
            </w:r>
          </w:p>
        </w:tc>
        <w:tc>
          <w:tcPr>
            <w:tcW w:w="1867" w:type="dxa"/>
            <w:vAlign w:val="center"/>
          </w:tcPr>
          <w:p w:rsidR="00BE0C05" w:rsidRPr="00FC6128" w:rsidRDefault="00064804" w:rsidP="00BE0C0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</w:t>
            </w:r>
          </w:p>
        </w:tc>
      </w:tr>
      <w:tr w:rsidR="00BE0C05" w:rsidRPr="00FC6128" w:rsidTr="009C588A">
        <w:trPr>
          <w:cantSplit/>
        </w:trPr>
        <w:tc>
          <w:tcPr>
            <w:tcW w:w="853" w:type="dxa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FC6128">
              <w:rPr>
                <w:bCs/>
              </w:rPr>
              <w:t>.</w:t>
            </w:r>
          </w:p>
        </w:tc>
        <w:tc>
          <w:tcPr>
            <w:tcW w:w="6460" w:type="dxa"/>
          </w:tcPr>
          <w:p w:rsidR="00BE0C05" w:rsidRPr="00FC6128" w:rsidRDefault="00BE0C05" w:rsidP="00BE0C05">
            <w:pPr>
              <w:tabs>
                <w:tab w:val="left" w:pos="6732"/>
              </w:tabs>
              <w:jc w:val="both"/>
            </w:pPr>
            <w:r w:rsidRPr="00FC6128">
              <w:t xml:space="preserve">Предоставление проектно-сметной документации Заказчику </w:t>
            </w:r>
            <w:r>
              <w:t xml:space="preserve">в 4 экземплярах на бумажном носителе и </w:t>
            </w:r>
            <w:r w:rsidRPr="00360307">
              <w:rPr>
                <w:color w:val="000000"/>
              </w:rPr>
              <w:t>на компакт-диске в 1 (одном</w:t>
            </w:r>
            <w:r>
              <w:rPr>
                <w:color w:val="000000"/>
              </w:rPr>
              <w:t>) экземпляре.</w:t>
            </w:r>
          </w:p>
        </w:tc>
        <w:tc>
          <w:tcPr>
            <w:tcW w:w="1867" w:type="dxa"/>
            <w:vAlign w:val="center"/>
          </w:tcPr>
          <w:p w:rsidR="00BE0C05" w:rsidRPr="00FC6128" w:rsidRDefault="00E45B57" w:rsidP="00BE0C0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 w:rsidRPr="00FC6128">
              <w:rPr>
                <w:bCs/>
              </w:rPr>
              <w:t>1</w:t>
            </w:r>
          </w:p>
        </w:tc>
      </w:tr>
      <w:tr w:rsidR="00BE0C05" w:rsidRPr="00FC6128" w:rsidTr="009C588A">
        <w:trPr>
          <w:cantSplit/>
        </w:trPr>
        <w:tc>
          <w:tcPr>
            <w:tcW w:w="853" w:type="dxa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460" w:type="dxa"/>
          </w:tcPr>
          <w:p w:rsidR="00BE0C05" w:rsidRPr="00FC6128" w:rsidRDefault="00BE0C05" w:rsidP="003E55C5">
            <w:pPr>
              <w:tabs>
                <w:tab w:val="left" w:pos="6732"/>
              </w:tabs>
              <w:jc w:val="both"/>
            </w:pPr>
            <w:r>
              <w:t xml:space="preserve">Разработка </w:t>
            </w:r>
            <w:r w:rsidR="009C588A">
              <w:t xml:space="preserve">и согласование с Заказчиком </w:t>
            </w:r>
            <w:r w:rsidR="00317A6A">
              <w:t xml:space="preserve">графика </w:t>
            </w:r>
            <w:r>
              <w:t>проведения работ</w:t>
            </w:r>
            <w:r w:rsidR="009C588A">
              <w:t>.</w:t>
            </w:r>
          </w:p>
        </w:tc>
        <w:tc>
          <w:tcPr>
            <w:tcW w:w="1867" w:type="dxa"/>
            <w:vAlign w:val="center"/>
          </w:tcPr>
          <w:p w:rsidR="00BE0C05" w:rsidRPr="00FC6128" w:rsidRDefault="00E45B57" w:rsidP="00BE0C0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17A6A" w:rsidRPr="00FC6128" w:rsidTr="009C588A">
        <w:trPr>
          <w:cantSplit/>
        </w:trPr>
        <w:tc>
          <w:tcPr>
            <w:tcW w:w="853" w:type="dxa"/>
          </w:tcPr>
          <w:p w:rsidR="00317A6A" w:rsidRDefault="00317A6A" w:rsidP="00BE0C05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460" w:type="dxa"/>
          </w:tcPr>
          <w:p w:rsidR="00317A6A" w:rsidRPr="00FC6128" w:rsidRDefault="00317A6A" w:rsidP="00BE0C05">
            <w:pPr>
              <w:rPr>
                <w:bCs/>
              </w:rPr>
            </w:pPr>
            <w:r>
              <w:rPr>
                <w:bCs/>
              </w:rPr>
              <w:t>Разработка и согласование с Заказчиком ППР.</w:t>
            </w:r>
          </w:p>
        </w:tc>
        <w:tc>
          <w:tcPr>
            <w:tcW w:w="1867" w:type="dxa"/>
            <w:vAlign w:val="center"/>
          </w:tcPr>
          <w:p w:rsidR="00317A6A" w:rsidRPr="00FC6128" w:rsidRDefault="00317A6A" w:rsidP="00317A6A">
            <w:pPr>
              <w:jc w:val="center"/>
              <w:rPr>
                <w:bCs/>
              </w:rPr>
            </w:pPr>
            <w:proofErr w:type="spellStart"/>
            <w:r w:rsidRPr="00317A6A">
              <w:rPr>
                <w:bCs/>
              </w:rPr>
              <w:t>компл</w:t>
            </w:r>
            <w:proofErr w:type="spellEnd"/>
            <w:r w:rsidRPr="00317A6A">
              <w:rPr>
                <w:bCs/>
              </w:rPr>
              <w:t>.</w:t>
            </w:r>
            <w:r w:rsidRPr="00317A6A">
              <w:rPr>
                <w:bCs/>
              </w:rPr>
              <w:tab/>
            </w:r>
          </w:p>
        </w:tc>
        <w:tc>
          <w:tcPr>
            <w:tcW w:w="1241" w:type="dxa"/>
            <w:vAlign w:val="center"/>
          </w:tcPr>
          <w:p w:rsidR="00317A6A" w:rsidRDefault="00317A6A" w:rsidP="00BE0C0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E0C05" w:rsidRPr="00FC6128" w:rsidTr="009C588A">
        <w:trPr>
          <w:cantSplit/>
        </w:trPr>
        <w:tc>
          <w:tcPr>
            <w:tcW w:w="853" w:type="dxa"/>
          </w:tcPr>
          <w:p w:rsidR="00BE0C05" w:rsidRPr="00FC6128" w:rsidRDefault="00317A6A" w:rsidP="00BE0C05">
            <w:pPr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460" w:type="dxa"/>
          </w:tcPr>
          <w:p w:rsidR="00BE0C05" w:rsidRPr="00FC6128" w:rsidRDefault="00BE0C05" w:rsidP="00BE0C05">
            <w:pPr>
              <w:rPr>
                <w:bCs/>
              </w:rPr>
            </w:pPr>
            <w:r w:rsidRPr="00FC6128">
              <w:rPr>
                <w:bCs/>
              </w:rPr>
              <w:t xml:space="preserve">Проведение строительно-монтажных работ на основании разработанной </w:t>
            </w:r>
            <w:r w:rsidRPr="00FC6128">
              <w:t xml:space="preserve">проектно-сметной документации по оснащению объектов </w:t>
            </w:r>
            <w:r>
              <w:rPr>
                <w:bCs/>
              </w:rPr>
              <w:t xml:space="preserve">ТЭЦ-5 </w:t>
            </w:r>
            <w:r w:rsidRPr="00FC6128">
              <w:t xml:space="preserve">ЛСО с подключением к РАСЦО </w:t>
            </w:r>
            <w:r>
              <w:t>г. Санкт-Петербурга (п</w:t>
            </w:r>
            <w:r w:rsidRPr="00FC6128">
              <w:t>о цифровому каналу в соответствии с техническими условиями от оператора связи)</w:t>
            </w:r>
            <w:r>
              <w:t>.</w:t>
            </w:r>
          </w:p>
        </w:tc>
        <w:tc>
          <w:tcPr>
            <w:tcW w:w="1867" w:type="dxa"/>
            <w:vAlign w:val="center"/>
          </w:tcPr>
          <w:p w:rsidR="00BE0C05" w:rsidRPr="00FC6128" w:rsidRDefault="00BE0C05" w:rsidP="00BE0C05">
            <w:pPr>
              <w:jc w:val="center"/>
              <w:rPr>
                <w:bCs/>
              </w:rPr>
            </w:pPr>
          </w:p>
        </w:tc>
        <w:tc>
          <w:tcPr>
            <w:tcW w:w="1241" w:type="dxa"/>
            <w:vAlign w:val="center"/>
          </w:tcPr>
          <w:p w:rsidR="00BE0C05" w:rsidRPr="00FC6128" w:rsidRDefault="00E45B57" w:rsidP="00BE0C05">
            <w:pPr>
              <w:jc w:val="center"/>
              <w:rPr>
                <w:bCs/>
              </w:rPr>
            </w:pPr>
            <w:r>
              <w:rPr>
                <w:bCs/>
              </w:rPr>
              <w:t>Согласно проекту</w:t>
            </w:r>
          </w:p>
        </w:tc>
      </w:tr>
      <w:tr w:rsidR="00064804" w:rsidRPr="00FC6128" w:rsidTr="009C588A">
        <w:trPr>
          <w:cantSplit/>
        </w:trPr>
        <w:tc>
          <w:tcPr>
            <w:tcW w:w="853" w:type="dxa"/>
          </w:tcPr>
          <w:p w:rsidR="00064804" w:rsidRPr="00FC6128" w:rsidRDefault="00317A6A" w:rsidP="0006480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64804" w:rsidRPr="00FC6128">
              <w:rPr>
                <w:bCs/>
              </w:rPr>
              <w:t>.</w:t>
            </w:r>
          </w:p>
        </w:tc>
        <w:tc>
          <w:tcPr>
            <w:tcW w:w="6460" w:type="dxa"/>
          </w:tcPr>
          <w:p w:rsidR="00064804" w:rsidRPr="00FC6128" w:rsidRDefault="00012561" w:rsidP="00064804">
            <w:pPr>
              <w:jc w:val="both"/>
              <w:rPr>
                <w:bCs/>
              </w:rPr>
            </w:pPr>
            <w:r>
              <w:t>Разработка и согласование с Заказчиком программы</w:t>
            </w:r>
            <w:r w:rsidR="00064804">
              <w:t xml:space="preserve"> пусконаладочных работ, включая:</w:t>
            </w:r>
          </w:p>
        </w:tc>
        <w:tc>
          <w:tcPr>
            <w:tcW w:w="1867" w:type="dxa"/>
            <w:vAlign w:val="center"/>
          </w:tcPr>
          <w:p w:rsidR="00064804" w:rsidRPr="00FC6128" w:rsidRDefault="00064804" w:rsidP="00064804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064804" w:rsidRPr="00FC6128" w:rsidRDefault="00064804" w:rsidP="0006480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C6DCD" w:rsidRPr="00FC6128" w:rsidTr="009C588A">
        <w:trPr>
          <w:cantSplit/>
        </w:trPr>
        <w:tc>
          <w:tcPr>
            <w:tcW w:w="853" w:type="dxa"/>
          </w:tcPr>
          <w:p w:rsidR="001C6DCD" w:rsidRPr="00FC6128" w:rsidRDefault="00317A6A" w:rsidP="001C6D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C6DCD" w:rsidRPr="00FC6128">
              <w:rPr>
                <w:bCs/>
              </w:rPr>
              <w:t>.1.</w:t>
            </w:r>
          </w:p>
        </w:tc>
        <w:tc>
          <w:tcPr>
            <w:tcW w:w="6460" w:type="dxa"/>
          </w:tcPr>
          <w:p w:rsidR="001C6DCD" w:rsidRPr="00FC6128" w:rsidRDefault="001C6DCD" w:rsidP="001C6DCD">
            <w:pPr>
              <w:rPr>
                <w:bCs/>
              </w:rPr>
            </w:pPr>
            <w:r w:rsidRPr="00FC6128">
              <w:t>Пусконаладочные работы коммутационных аппаратов</w:t>
            </w:r>
            <w:r>
              <w:t>.</w:t>
            </w:r>
          </w:p>
        </w:tc>
        <w:tc>
          <w:tcPr>
            <w:tcW w:w="1867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C6DCD" w:rsidRPr="00FC6128" w:rsidTr="009C588A">
        <w:trPr>
          <w:cantSplit/>
        </w:trPr>
        <w:tc>
          <w:tcPr>
            <w:tcW w:w="853" w:type="dxa"/>
          </w:tcPr>
          <w:p w:rsidR="001C6DCD" w:rsidRPr="00FC6128" w:rsidRDefault="00317A6A" w:rsidP="001C6D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C6DCD" w:rsidRPr="00FC6128">
              <w:rPr>
                <w:bCs/>
              </w:rPr>
              <w:t>.2.</w:t>
            </w:r>
          </w:p>
        </w:tc>
        <w:tc>
          <w:tcPr>
            <w:tcW w:w="6460" w:type="dxa"/>
          </w:tcPr>
          <w:p w:rsidR="001C6DCD" w:rsidRPr="00FC6128" w:rsidRDefault="001C6DCD" w:rsidP="001C6DCD">
            <w:pPr>
              <w:rPr>
                <w:bCs/>
              </w:rPr>
            </w:pPr>
            <w:r w:rsidRPr="00FC6128">
              <w:t>Пусконаладочные работы устройств релейной защиты</w:t>
            </w:r>
            <w:r>
              <w:t>.</w:t>
            </w:r>
          </w:p>
        </w:tc>
        <w:tc>
          <w:tcPr>
            <w:tcW w:w="1867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C6DCD" w:rsidRPr="00FC6128" w:rsidTr="009C588A">
        <w:trPr>
          <w:cantSplit/>
        </w:trPr>
        <w:tc>
          <w:tcPr>
            <w:tcW w:w="853" w:type="dxa"/>
          </w:tcPr>
          <w:p w:rsidR="001C6DCD" w:rsidRPr="00FC6128" w:rsidRDefault="00317A6A" w:rsidP="001C6D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C6DCD" w:rsidRPr="00FC6128">
              <w:rPr>
                <w:bCs/>
              </w:rPr>
              <w:t>.3.</w:t>
            </w:r>
          </w:p>
        </w:tc>
        <w:tc>
          <w:tcPr>
            <w:tcW w:w="6460" w:type="dxa"/>
          </w:tcPr>
          <w:p w:rsidR="001C6DCD" w:rsidRPr="00FC6128" w:rsidRDefault="001C6DCD" w:rsidP="001C6DCD">
            <w:pPr>
              <w:rPr>
                <w:bCs/>
              </w:rPr>
            </w:pPr>
            <w:r w:rsidRPr="00FC6128">
              <w:t>Пусконаладочные работы автоматики в электроснабжении</w:t>
            </w:r>
            <w:r>
              <w:t>.</w:t>
            </w:r>
          </w:p>
        </w:tc>
        <w:tc>
          <w:tcPr>
            <w:tcW w:w="1867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C6DCD" w:rsidRPr="00FC6128" w:rsidTr="009C588A">
        <w:trPr>
          <w:cantSplit/>
        </w:trPr>
        <w:tc>
          <w:tcPr>
            <w:tcW w:w="853" w:type="dxa"/>
          </w:tcPr>
          <w:p w:rsidR="001C6DCD" w:rsidRPr="00FC6128" w:rsidRDefault="00317A6A" w:rsidP="001C6D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C6DCD" w:rsidRPr="00FC6128">
              <w:rPr>
                <w:bCs/>
              </w:rPr>
              <w:t>.4.</w:t>
            </w:r>
          </w:p>
        </w:tc>
        <w:tc>
          <w:tcPr>
            <w:tcW w:w="6460" w:type="dxa"/>
          </w:tcPr>
          <w:p w:rsidR="001C6DCD" w:rsidRPr="00FC6128" w:rsidRDefault="001C6DCD" w:rsidP="001C6DCD">
            <w:pPr>
              <w:rPr>
                <w:bCs/>
              </w:rPr>
            </w:pPr>
            <w:r w:rsidRPr="00FC6128">
              <w:t>Пусконаладочные работы автономной наладки систем</w:t>
            </w:r>
            <w:r>
              <w:t>.</w:t>
            </w:r>
          </w:p>
        </w:tc>
        <w:tc>
          <w:tcPr>
            <w:tcW w:w="1867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C6DCD" w:rsidRPr="00FC6128" w:rsidTr="009C588A">
        <w:trPr>
          <w:cantSplit/>
        </w:trPr>
        <w:tc>
          <w:tcPr>
            <w:tcW w:w="853" w:type="dxa"/>
          </w:tcPr>
          <w:p w:rsidR="001C6DCD" w:rsidRPr="00FC6128" w:rsidRDefault="00317A6A" w:rsidP="001C6D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C6DCD" w:rsidRPr="00FC6128">
              <w:rPr>
                <w:bCs/>
              </w:rPr>
              <w:t>.5.</w:t>
            </w:r>
          </w:p>
        </w:tc>
        <w:tc>
          <w:tcPr>
            <w:tcW w:w="6460" w:type="dxa"/>
          </w:tcPr>
          <w:p w:rsidR="001C6DCD" w:rsidRPr="00FC6128" w:rsidRDefault="001C6DCD" w:rsidP="001C6DCD">
            <w:r w:rsidRPr="00FC6128">
              <w:t>Пусконаладочные работы комплексной наладки систем</w:t>
            </w:r>
            <w:r>
              <w:t>.</w:t>
            </w:r>
          </w:p>
        </w:tc>
        <w:tc>
          <w:tcPr>
            <w:tcW w:w="1867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C6DCD" w:rsidRPr="00FC6128" w:rsidTr="009C588A">
        <w:trPr>
          <w:cantSplit/>
        </w:trPr>
        <w:tc>
          <w:tcPr>
            <w:tcW w:w="853" w:type="dxa"/>
          </w:tcPr>
          <w:p w:rsidR="001C6DCD" w:rsidRPr="00FC6128" w:rsidRDefault="00317A6A" w:rsidP="001C6D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C6DCD" w:rsidRPr="00FC6128">
              <w:rPr>
                <w:bCs/>
              </w:rPr>
              <w:t>.6.</w:t>
            </w:r>
          </w:p>
        </w:tc>
        <w:tc>
          <w:tcPr>
            <w:tcW w:w="6460" w:type="dxa"/>
          </w:tcPr>
          <w:p w:rsidR="001C6DCD" w:rsidRPr="00FC6128" w:rsidRDefault="001C6DCD" w:rsidP="001C6DCD">
            <w:r w:rsidRPr="00FC6128">
              <w:rPr>
                <w:bCs/>
              </w:rPr>
              <w:t xml:space="preserve">Выполнение иных пусконаладочных работ на основании разработанной </w:t>
            </w:r>
            <w:r w:rsidRPr="00FC6128">
              <w:t xml:space="preserve">проектно-сметной документации по оснащению объектов </w:t>
            </w:r>
            <w:r>
              <w:rPr>
                <w:bCs/>
              </w:rPr>
              <w:t xml:space="preserve">ТЭЦ-5 </w:t>
            </w:r>
            <w:r w:rsidRPr="00FC6128">
              <w:t xml:space="preserve">с целью создания ЛСО с подключением к РАСЦО </w:t>
            </w:r>
            <w:r>
              <w:t>г. Санкт-Петербурга</w:t>
            </w:r>
          </w:p>
        </w:tc>
        <w:tc>
          <w:tcPr>
            <w:tcW w:w="1867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C6DCD" w:rsidRPr="00FC6128" w:rsidRDefault="001C6DCD" w:rsidP="001C6DC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544BC" w:rsidRPr="00FC6128" w:rsidTr="009C588A">
        <w:trPr>
          <w:cantSplit/>
        </w:trPr>
        <w:tc>
          <w:tcPr>
            <w:tcW w:w="853" w:type="dxa"/>
          </w:tcPr>
          <w:p w:rsidR="001544BC" w:rsidRDefault="001544BC" w:rsidP="001544BC">
            <w:pPr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6460" w:type="dxa"/>
          </w:tcPr>
          <w:p w:rsidR="001544BC" w:rsidRPr="00FC6128" w:rsidRDefault="00012561" w:rsidP="001544BC">
            <w:pPr>
              <w:rPr>
                <w:bCs/>
              </w:rPr>
            </w:pPr>
            <w:r>
              <w:rPr>
                <w:bCs/>
              </w:rPr>
              <w:t>Обеспечение работоспособности</w:t>
            </w:r>
            <w:r w:rsidR="001544BC">
              <w:rPr>
                <w:bCs/>
              </w:rPr>
              <w:t xml:space="preserve"> существующей </w:t>
            </w:r>
            <w:r w:rsidR="001544BC">
              <w:t xml:space="preserve">радиопоисковой и </w:t>
            </w:r>
            <w:r w:rsidR="001544BC">
              <w:rPr>
                <w:bCs/>
              </w:rPr>
              <w:t>громкоговорящей связи (или предусмотреть альтернативные системы) на период СМР и ПНР.</w:t>
            </w:r>
          </w:p>
        </w:tc>
        <w:tc>
          <w:tcPr>
            <w:tcW w:w="1867" w:type="dxa"/>
            <w:vAlign w:val="center"/>
          </w:tcPr>
          <w:p w:rsidR="001544BC" w:rsidRPr="00FC6128" w:rsidRDefault="001544BC" w:rsidP="001544BC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544BC" w:rsidRPr="00FC6128" w:rsidRDefault="001544BC" w:rsidP="001544B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544BC" w:rsidRPr="00FC6128" w:rsidTr="009C588A">
        <w:trPr>
          <w:cantSplit/>
        </w:trPr>
        <w:tc>
          <w:tcPr>
            <w:tcW w:w="853" w:type="dxa"/>
          </w:tcPr>
          <w:p w:rsidR="001544BC" w:rsidRPr="00FC6128" w:rsidRDefault="001544BC" w:rsidP="001544BC">
            <w:pPr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6460" w:type="dxa"/>
          </w:tcPr>
          <w:p w:rsidR="001544BC" w:rsidRPr="00FC6128" w:rsidRDefault="00012561" w:rsidP="001544BC">
            <w:r>
              <w:rPr>
                <w:bCs/>
              </w:rPr>
              <w:t>Предоставление отчётной документации</w:t>
            </w:r>
            <w:r w:rsidR="001544BC" w:rsidRPr="00FC6128">
              <w:rPr>
                <w:bCs/>
              </w:rPr>
              <w:t xml:space="preserve"> (акты выполненных работ, </w:t>
            </w:r>
            <w:r w:rsidR="001544BC">
              <w:rPr>
                <w:bCs/>
              </w:rPr>
              <w:t xml:space="preserve">исполнительную документацию, включая: </w:t>
            </w:r>
            <w:r w:rsidR="001544BC" w:rsidRPr="00FC6128">
              <w:rPr>
                <w:bCs/>
              </w:rPr>
              <w:t>протоколы испытаний, сертификаты качества, паспорта на использованные материалы</w:t>
            </w:r>
            <w:r w:rsidR="001544BC">
              <w:rPr>
                <w:bCs/>
              </w:rPr>
              <w:t>, кабельные журналы</w:t>
            </w:r>
            <w:r w:rsidR="001544BC" w:rsidRPr="00FC6128">
              <w:rPr>
                <w:bCs/>
              </w:rPr>
              <w:t>).</w:t>
            </w:r>
          </w:p>
        </w:tc>
        <w:tc>
          <w:tcPr>
            <w:tcW w:w="1867" w:type="dxa"/>
            <w:vAlign w:val="center"/>
          </w:tcPr>
          <w:p w:rsidR="001544BC" w:rsidRPr="00FC6128" w:rsidRDefault="001544BC" w:rsidP="001544BC">
            <w:pPr>
              <w:jc w:val="center"/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544BC" w:rsidRPr="00FC6128" w:rsidRDefault="001544BC" w:rsidP="001544BC">
            <w:pPr>
              <w:jc w:val="center"/>
            </w:pPr>
            <w:r w:rsidRPr="00FC6128">
              <w:t>1</w:t>
            </w:r>
          </w:p>
        </w:tc>
      </w:tr>
      <w:tr w:rsidR="001544BC" w:rsidRPr="00FC6128" w:rsidTr="009C588A">
        <w:trPr>
          <w:cantSplit/>
        </w:trPr>
        <w:tc>
          <w:tcPr>
            <w:tcW w:w="853" w:type="dxa"/>
          </w:tcPr>
          <w:p w:rsidR="001544BC" w:rsidRPr="00FC6128" w:rsidRDefault="001544BC" w:rsidP="001544BC">
            <w:pPr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6460" w:type="dxa"/>
          </w:tcPr>
          <w:p w:rsidR="001544BC" w:rsidRPr="00FC6128" w:rsidRDefault="001544BC" w:rsidP="001544BC">
            <w:pPr>
              <w:rPr>
                <w:bCs/>
              </w:rPr>
            </w:pPr>
            <w:r>
              <w:rPr>
                <w:bCs/>
              </w:rPr>
              <w:t>Сдача объекта комиссии</w:t>
            </w:r>
            <w:r w:rsidR="00012561">
              <w:rPr>
                <w:bCs/>
              </w:rPr>
              <w:t>,</w:t>
            </w:r>
            <w:r>
              <w:rPr>
                <w:bCs/>
              </w:rPr>
              <w:t xml:space="preserve"> в состав которой входят представители Заказчика, </w:t>
            </w:r>
            <w:r>
              <w:t xml:space="preserve">СПб ГКУ «ГМЦ», оператора связи </w:t>
            </w:r>
            <w:r>
              <w:rPr>
                <w:color w:val="000000"/>
              </w:rPr>
              <w:t>(ПСДТУ и ИТ ОАО «ТГК-1»)</w:t>
            </w:r>
            <w:r>
              <w:t>, ГУ МЧС по г.  Санкт-Петербургу</w:t>
            </w:r>
          </w:p>
        </w:tc>
        <w:tc>
          <w:tcPr>
            <w:tcW w:w="1867" w:type="dxa"/>
            <w:vAlign w:val="center"/>
          </w:tcPr>
          <w:p w:rsidR="001544BC" w:rsidRPr="00FC6128" w:rsidRDefault="001544BC" w:rsidP="001544BC">
            <w:pPr>
              <w:jc w:val="center"/>
            </w:pPr>
            <w:proofErr w:type="spellStart"/>
            <w:r>
              <w:rPr>
                <w:bCs/>
              </w:rPr>
              <w:t>к</w:t>
            </w:r>
            <w:r w:rsidRPr="00FC6128">
              <w:rPr>
                <w:bCs/>
              </w:rPr>
              <w:t>омпл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41" w:type="dxa"/>
            <w:vAlign w:val="center"/>
          </w:tcPr>
          <w:p w:rsidR="001544BC" w:rsidRPr="00FC6128" w:rsidRDefault="001544BC" w:rsidP="001544BC">
            <w:pPr>
              <w:jc w:val="center"/>
            </w:pPr>
            <w:r w:rsidRPr="00FC6128">
              <w:t>1</w:t>
            </w:r>
          </w:p>
        </w:tc>
      </w:tr>
    </w:tbl>
    <w:p w:rsidR="00C45862" w:rsidRPr="00FC6128" w:rsidRDefault="00012561" w:rsidP="00012561">
      <w:pPr>
        <w:jc w:val="both"/>
      </w:pPr>
      <w:r>
        <w:t xml:space="preserve">    </w:t>
      </w:r>
      <w:r w:rsidR="00C45862" w:rsidRPr="00FC6128">
        <w:t xml:space="preserve">Объемы работ </w:t>
      </w:r>
      <w:r w:rsidR="00116D7D" w:rsidRPr="00FC6128">
        <w:t>уточняются в</w:t>
      </w:r>
      <w:r w:rsidR="00C45862" w:rsidRPr="00FC6128">
        <w:t xml:space="preserve"> сроки, установленные СО 34.04.181-2003.</w:t>
      </w:r>
    </w:p>
    <w:p w:rsidR="00850D6B" w:rsidRPr="00FC6128" w:rsidRDefault="00EB0BEB" w:rsidP="00012561">
      <w:pPr>
        <w:tabs>
          <w:tab w:val="left" w:pos="567"/>
        </w:tabs>
        <w:suppressAutoHyphens/>
        <w:ind w:firstLine="284"/>
        <w:jc w:val="both"/>
      </w:pPr>
      <w:r w:rsidRPr="00211465">
        <w:t xml:space="preserve">За 20 дней до начала работ подрядчик обязан предоставить заказчику на согласование график, </w:t>
      </w:r>
      <w:r w:rsidR="00850D6B" w:rsidRPr="00FC6128">
        <w:t>руководствуясь следующими требованиями:</w:t>
      </w:r>
    </w:p>
    <w:p w:rsidR="00850D6B" w:rsidRPr="00FC6128" w:rsidRDefault="00850D6B" w:rsidP="00671A7B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850D6B" w:rsidRPr="00FC6128" w:rsidRDefault="00850D6B" w:rsidP="00671A7B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850D6B" w:rsidRPr="00FC6128" w:rsidRDefault="00850D6B" w:rsidP="00671A7B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FC6128">
        <w:rPr>
          <w:rFonts w:eastAsia="Calibri"/>
          <w:lang w:eastAsia="en-US"/>
        </w:rPr>
        <w:lastRenderedPageBreak/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8B135E" w:rsidRPr="00FC6128" w:rsidRDefault="00850D6B" w:rsidP="00671A7B">
      <w:pPr>
        <w:ind w:firstLine="709"/>
        <w:jc w:val="both"/>
      </w:pPr>
      <w:r w:rsidRPr="00FC6128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FC6128">
        <w:t>Microsoft</w:t>
      </w:r>
      <w:proofErr w:type="spellEnd"/>
      <w:r w:rsidRPr="00FC6128">
        <w:t xml:space="preserve"> </w:t>
      </w:r>
      <w:proofErr w:type="spellStart"/>
      <w:r w:rsidRPr="00FC6128">
        <w:t>Project</w:t>
      </w:r>
      <w:proofErr w:type="spellEnd"/>
      <w:r w:rsidRPr="00FC6128">
        <w:t xml:space="preserve"> или по согласованию с заказчиком в другом формате.</w:t>
      </w:r>
    </w:p>
    <w:p w:rsidR="00317CB5" w:rsidRPr="00FC6128" w:rsidRDefault="00317CB5" w:rsidP="00671A7B">
      <w:pPr>
        <w:widowControl w:val="0"/>
        <w:jc w:val="both"/>
        <w:rPr>
          <w:b/>
        </w:rPr>
      </w:pPr>
    </w:p>
    <w:p w:rsidR="00CF0E3B" w:rsidRPr="00FC6128" w:rsidRDefault="000F4A64" w:rsidP="00671A7B">
      <w:pPr>
        <w:keepNext/>
        <w:keepLines/>
        <w:jc w:val="both"/>
        <w:rPr>
          <w:b/>
        </w:rPr>
      </w:pPr>
      <w:r w:rsidRPr="00FC6128">
        <w:rPr>
          <w:b/>
        </w:rPr>
        <w:t xml:space="preserve">5. </w:t>
      </w:r>
      <w:r w:rsidR="00D07541" w:rsidRPr="00FC6128">
        <w:rPr>
          <w:b/>
        </w:rPr>
        <w:t>Требования к подрядчику и к организации производства работ.</w:t>
      </w:r>
    </w:p>
    <w:p w:rsidR="00CF0E3B" w:rsidRDefault="00A96E72" w:rsidP="00671A7B">
      <w:pPr>
        <w:keepNext/>
        <w:keepLines/>
        <w:jc w:val="both"/>
        <w:rPr>
          <w:b/>
        </w:rPr>
      </w:pPr>
      <w:r w:rsidRPr="00FC6128">
        <w:rPr>
          <w:b/>
        </w:rPr>
        <w:t>5.</w:t>
      </w:r>
      <w:r w:rsidR="00CF0E3B" w:rsidRPr="00FC6128">
        <w:rPr>
          <w:b/>
        </w:rPr>
        <w:t xml:space="preserve">1.Требования к </w:t>
      </w:r>
      <w:r w:rsidR="00D07541" w:rsidRPr="00FC6128">
        <w:rPr>
          <w:b/>
        </w:rPr>
        <w:t xml:space="preserve">организации </w:t>
      </w:r>
      <w:r w:rsidR="00CF0E3B" w:rsidRPr="00FC6128">
        <w:rPr>
          <w:b/>
        </w:rPr>
        <w:t>производств</w:t>
      </w:r>
      <w:r w:rsidR="00D07541" w:rsidRPr="00FC6128">
        <w:rPr>
          <w:b/>
        </w:rPr>
        <w:t>а работ</w:t>
      </w:r>
      <w:r w:rsidR="00CF0E3B" w:rsidRPr="00FC6128">
        <w:rPr>
          <w:b/>
        </w:rPr>
        <w:t xml:space="preserve"> и</w:t>
      </w:r>
      <w:r w:rsidR="00D07541" w:rsidRPr="00FC6128">
        <w:rPr>
          <w:b/>
        </w:rPr>
        <w:t xml:space="preserve"> их</w:t>
      </w:r>
      <w:r w:rsidR="00CF0E3B" w:rsidRPr="00FC6128">
        <w:rPr>
          <w:b/>
        </w:rPr>
        <w:t xml:space="preserve"> качеству:</w:t>
      </w:r>
    </w:p>
    <w:p w:rsidR="004479EB" w:rsidRPr="004479EB" w:rsidRDefault="004479EB" w:rsidP="00671A7B">
      <w:pPr>
        <w:pStyle w:val="aa"/>
        <w:ind w:left="0"/>
        <w:jc w:val="both"/>
        <w:rPr>
          <w:bCs/>
          <w:sz w:val="24"/>
          <w:szCs w:val="24"/>
        </w:rPr>
      </w:pPr>
      <w:r w:rsidRPr="004479EB">
        <w:rPr>
          <w:sz w:val="24"/>
          <w:szCs w:val="24"/>
        </w:rPr>
        <w:t xml:space="preserve">5.1.1. Подрядчик обязуется выполнить на свой риск собственными и привлеченными силами проектно-изыскательские работы, строительно-монтажные и пусконаладочные работы </w:t>
      </w:r>
      <w:r w:rsidR="00BF3FDE">
        <w:rPr>
          <w:sz w:val="24"/>
          <w:szCs w:val="24"/>
        </w:rPr>
        <w:t xml:space="preserve">по выполнению </w:t>
      </w:r>
      <w:r w:rsidRPr="004479EB">
        <w:rPr>
          <w:bCs/>
          <w:sz w:val="24"/>
          <w:szCs w:val="24"/>
        </w:rPr>
        <w:t>локальной системы оповещения Правобережной ТЭЦ филиала "Невский"</w:t>
      </w:r>
      <w:r w:rsidR="00D646EE">
        <w:rPr>
          <w:bCs/>
          <w:sz w:val="24"/>
          <w:szCs w:val="24"/>
        </w:rPr>
        <w:t xml:space="preserve"> ОАО «ТГК-1»</w:t>
      </w:r>
      <w:r>
        <w:rPr>
          <w:bCs/>
          <w:sz w:val="24"/>
          <w:szCs w:val="24"/>
        </w:rPr>
        <w:t>.</w:t>
      </w:r>
    </w:p>
    <w:p w:rsidR="004479EB" w:rsidRDefault="004479EB" w:rsidP="00671A7B">
      <w:pPr>
        <w:keepNext/>
        <w:keepLines/>
        <w:jc w:val="both"/>
        <w:rPr>
          <w:bCs/>
        </w:rPr>
      </w:pPr>
      <w:r>
        <w:t>5.1.2.</w:t>
      </w:r>
      <w:r w:rsidRPr="00901C42">
        <w:t xml:space="preserve"> </w:t>
      </w:r>
      <w:r>
        <w:t xml:space="preserve">Выполнение работ произвести </w:t>
      </w:r>
      <w:r w:rsidRPr="002946D9">
        <w:t>в соответствии действующими нормативно-техническими документами</w:t>
      </w:r>
      <w:r w:rsidRPr="00F50F1A">
        <w:t>, включая</w:t>
      </w:r>
      <w:r w:rsidRPr="00F50F1A">
        <w:rPr>
          <w:bCs/>
        </w:rPr>
        <w:t>:</w:t>
      </w:r>
    </w:p>
    <w:p w:rsidR="007222FA" w:rsidRPr="007222FA" w:rsidRDefault="007222FA" w:rsidP="007222FA">
      <w:pPr>
        <w:numPr>
          <w:ilvl w:val="0"/>
          <w:numId w:val="4"/>
        </w:numPr>
        <w:spacing w:line="252" w:lineRule="auto"/>
        <w:ind w:left="284" w:hanging="284"/>
        <w:jc w:val="both"/>
        <w:rPr>
          <w:lang w:val="x-none"/>
        </w:rPr>
      </w:pPr>
      <w:r w:rsidRPr="007222FA">
        <w:rPr>
          <w:lang w:val="x-none"/>
        </w:rPr>
        <w:t>Федеральный закон от 22.07.2008 N123-ФЗ «Технический регламент о треб</w:t>
      </w:r>
      <w:r>
        <w:rPr>
          <w:lang w:val="x-none"/>
        </w:rPr>
        <w:t xml:space="preserve">ованиях пожарной безопасности» </w:t>
      </w:r>
      <w:r w:rsidRPr="007222FA">
        <w:rPr>
          <w:lang w:val="x-none"/>
        </w:rPr>
        <w:t>с и</w:t>
      </w:r>
      <w:r>
        <w:rPr>
          <w:lang w:val="x-none"/>
        </w:rPr>
        <w:t>зменениями на 13 июля 2015 года (</w:t>
      </w:r>
      <w:r>
        <w:t>в части кабельных проходок, кабельных трасс и коробов)</w:t>
      </w:r>
      <w:r w:rsidRPr="007222FA">
        <w:rPr>
          <w:lang w:val="x-none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Постановлени</w:t>
      </w:r>
      <w:r w:rsidRPr="00FC6128">
        <w:rPr>
          <w:lang w:val="ru-RU"/>
        </w:rPr>
        <w:t>е</w:t>
      </w:r>
      <w:r w:rsidRPr="00FC6128">
        <w:t xml:space="preserve"> Правительства РФ № 178 от 01.03.93 г. «О создании локальных систем оповещения в районах размещения потенциально опасных объектов»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Постановлени</w:t>
      </w:r>
      <w:r w:rsidRPr="00FC6128">
        <w:rPr>
          <w:lang w:val="ru-RU"/>
        </w:rPr>
        <w:t>е</w:t>
      </w:r>
      <w:r w:rsidRPr="00FC6128">
        <w:t xml:space="preserve"> Правительства Российской Федерации № 794 от 30.12.2003г. «О единой государственной системе предупреждения и ликвидации чрезвычайных ситуаций»</w:t>
      </w:r>
      <w:r w:rsidRPr="00FC6128">
        <w:rPr>
          <w:lang w:val="ru-RU"/>
        </w:rPr>
        <w:t>;</w:t>
      </w:r>
    </w:p>
    <w:p w:rsidR="00EB0BEB" w:rsidRDefault="006D788C" w:rsidP="00EB0BE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Распоряжени</w:t>
      </w:r>
      <w:r w:rsidRPr="00FC6128">
        <w:rPr>
          <w:lang w:val="ru-RU"/>
        </w:rPr>
        <w:t>е</w:t>
      </w:r>
      <w:r w:rsidRPr="00FC6128">
        <w:t xml:space="preserve"> Правительства РФ №1544-р от 25.10.2003 года «Об обеспечении своевременного оповещения населения об угрозе возникновения или о возникновении чрезвычайных ситуаций в мирное и военное время»</w:t>
      </w:r>
      <w:r w:rsidRPr="00FC6128">
        <w:rPr>
          <w:lang w:val="ru-RU"/>
        </w:rPr>
        <w:t>;</w:t>
      </w:r>
    </w:p>
    <w:p w:rsidR="006D788C" w:rsidRPr="00FC6128" w:rsidRDefault="006D788C" w:rsidP="00EB0BE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Распоряжени</w:t>
      </w:r>
      <w:r w:rsidRPr="00EB0BEB">
        <w:rPr>
          <w:lang w:val="ru-RU"/>
        </w:rPr>
        <w:t>е</w:t>
      </w:r>
      <w:r w:rsidRPr="00FC6128">
        <w:t xml:space="preserve"> Правительства РФ № 1327-р от 14.10.2004г. «Об организации обеспечения граждан информацией о чрезвычайных ситуациях и угрозе террористических актов»</w:t>
      </w:r>
      <w:r w:rsidRPr="00EB0BEB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Совместн</w:t>
      </w:r>
      <w:r w:rsidRPr="00FC6128">
        <w:rPr>
          <w:lang w:val="ru-RU"/>
        </w:rPr>
        <w:t>ый</w:t>
      </w:r>
      <w:r w:rsidRPr="00FC6128">
        <w:t xml:space="preserve"> приказ МЧС РФ, Министерства информационных технологий и связи, Министерства культуры и массовых коммуникаций от 25.07.2006 г. № 422/90/376-дсп «Об утверждении Положения о системах оповещения ГО»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Постановлени</w:t>
      </w:r>
      <w:r w:rsidRPr="00FC6128">
        <w:rPr>
          <w:lang w:val="ru-RU"/>
        </w:rPr>
        <w:t>е</w:t>
      </w:r>
      <w:r w:rsidRPr="00FC6128">
        <w:t xml:space="preserve"> от 16 февраля 2008 г. N 87 «О составе разделов проектной документации и требованиях к их содержанию»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по созданию в районах размещения потенциально опасных объектов локальных систем оповещения. – </w:t>
      </w:r>
      <w:r w:rsidRPr="00FC6128">
        <w:rPr>
          <w:lang w:val="ru-RU"/>
        </w:rPr>
        <w:t>М</w:t>
      </w:r>
      <w:r w:rsidRPr="00FC6128">
        <w:t xml:space="preserve">.: </w:t>
      </w:r>
      <w:r w:rsidRPr="00FC6128">
        <w:rPr>
          <w:lang w:val="ru-RU"/>
        </w:rPr>
        <w:t>ФЦ</w:t>
      </w:r>
      <w:r w:rsidRPr="00FC6128">
        <w:t xml:space="preserve"> </w:t>
      </w:r>
      <w:r w:rsidRPr="00FC6128">
        <w:rPr>
          <w:lang w:val="ru-RU"/>
        </w:rPr>
        <w:t>ВНИИ</w:t>
      </w:r>
      <w:r w:rsidRPr="00FC6128">
        <w:t xml:space="preserve"> </w:t>
      </w:r>
      <w:r w:rsidRPr="00FC6128">
        <w:rPr>
          <w:lang w:val="ru-RU"/>
        </w:rPr>
        <w:t>Г</w:t>
      </w:r>
      <w:r w:rsidRPr="00FC6128">
        <w:t>О</w:t>
      </w:r>
      <w:r w:rsidR="00784188" w:rsidRPr="00FC6128">
        <w:rPr>
          <w:lang w:val="ru-RU"/>
        </w:rPr>
        <w:t xml:space="preserve"> </w:t>
      </w:r>
      <w:r w:rsidRPr="00FC6128">
        <w:rPr>
          <w:lang w:val="ru-RU"/>
        </w:rPr>
        <w:t>и</w:t>
      </w:r>
      <w:r w:rsidR="00784188" w:rsidRPr="00FC6128">
        <w:rPr>
          <w:lang w:val="ru-RU"/>
        </w:rPr>
        <w:t xml:space="preserve"> </w:t>
      </w:r>
      <w:r w:rsidRPr="00FC6128">
        <w:rPr>
          <w:lang w:val="ru-RU"/>
        </w:rPr>
        <w:t>ЧС</w:t>
      </w:r>
      <w:r w:rsidRPr="00FC6128">
        <w:t xml:space="preserve">, </w:t>
      </w:r>
      <w:smartTag w:uri="urn:schemas-microsoft-com:office:smarttags" w:element="metricconverter">
        <w:smartTagPr>
          <w:attr w:name="ProductID" w:val="2003 г"/>
        </w:smartTagPr>
        <w:r w:rsidRPr="00FC6128">
          <w:t>2003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по созданию в районах размещения потенциально опасных объектов локальных систем оповещения на базе нового комплекса технических средств оповещения населения по радиоканалам - МЧС РФ, </w:t>
      </w:r>
      <w:smartTag w:uri="urn:schemas-microsoft-com:office:smarttags" w:element="metricconverter">
        <w:smartTagPr>
          <w:attr w:name="ProductID" w:val="2006 г"/>
        </w:smartTagPr>
        <w:r w:rsidRPr="00FC6128">
          <w:t>2006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по реконструкции (созданию) региональных, местных и локальных систем оповещения на базе комплекса технических средств оповещения на цифровых сетях связи с ip-технологией и каналах кабельного телевидения. МЧС РФ </w:t>
      </w:r>
      <w:smartTag w:uri="urn:schemas-microsoft-com:office:smarttags" w:element="metricconverter">
        <w:smartTagPr>
          <w:attr w:name="ProductID" w:val="2007 г"/>
        </w:smartTagPr>
        <w:r w:rsidRPr="00FC6128">
          <w:t>2007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Приложени</w:t>
      </w:r>
      <w:r w:rsidRPr="00FC6128">
        <w:rPr>
          <w:lang w:val="ru-RU"/>
        </w:rPr>
        <w:t>е</w:t>
      </w:r>
      <w:r w:rsidRPr="00FC6128">
        <w:t xml:space="preserve"> к своду правил «Системы электросвязи зданий и сооружений «Нормы проектирования»</w:t>
      </w:r>
      <w:r w:rsidR="00034136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Методически</w:t>
      </w:r>
      <w:r w:rsidRPr="00FC6128">
        <w:rPr>
          <w:lang w:val="ru-RU"/>
        </w:rPr>
        <w:t>е</w:t>
      </w:r>
      <w:r w:rsidRPr="00FC6128">
        <w:t xml:space="preserve"> рекомендаци</w:t>
      </w:r>
      <w:r w:rsidRPr="00FC6128">
        <w:rPr>
          <w:lang w:val="ru-RU"/>
        </w:rPr>
        <w:t>и</w:t>
      </w:r>
      <w:r w:rsidRPr="00FC6128">
        <w:t xml:space="preserve"> «Правила проект</w:t>
      </w:r>
      <w:r w:rsidR="00F50F1A">
        <w:t xml:space="preserve">ирования и построения сетей </w:t>
      </w:r>
      <w:r w:rsidRPr="00FC6128">
        <w:t xml:space="preserve">проводного радиовещания и оповещения в зданиях и сооружениях» </w:t>
      </w:r>
      <w:smartTag w:uri="urn:schemas-microsoft-com:office:smarttags" w:element="metricconverter">
        <w:smartTagPr>
          <w:attr w:name="ProductID" w:val="2011 г"/>
        </w:smartTagPr>
        <w:r w:rsidRPr="00FC6128">
          <w:t>2011 г</w:t>
        </w:r>
      </w:smartTag>
      <w:r w:rsidRPr="00FC6128">
        <w:t>.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СНиП 2.01.51-90 «Инженерно-технические мероприятия гражданской обороны»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«</w:t>
      </w:r>
      <w:r w:rsidRPr="00FC6128">
        <w:rPr>
          <w:bCs/>
        </w:rPr>
        <w:t>Правила по охране труда  при эксплуатации электроустановок», утвержденные приказом Министерства труда и социальной защиты РФ от 24.07.2013 года №328н</w:t>
      </w:r>
      <w:r w:rsidRPr="00FC6128">
        <w:rPr>
          <w:bCs/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ГОСТ 12.1.030-81 ССБТ. Электробезопасность. Защитное заземление и зануление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Г</w:t>
      </w:r>
      <w:r w:rsidRPr="00FC6128">
        <w:rPr>
          <w:lang w:val="ru-RU"/>
        </w:rPr>
        <w:t>ОСТ</w:t>
      </w:r>
      <w:r w:rsidRPr="00FC6128">
        <w:t xml:space="preserve"> 12.3.032-84 Работы электромонтажные. Общие требования безопасности</w:t>
      </w:r>
      <w:r w:rsidRPr="00FC6128">
        <w:rPr>
          <w:lang w:val="ru-RU"/>
        </w:rPr>
        <w:t>;</w:t>
      </w:r>
    </w:p>
    <w:p w:rsidR="006D788C" w:rsidRPr="00A751D5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 xml:space="preserve">Постановления Главного государственного санитарного врача РФ от 11 июня </w:t>
      </w:r>
      <w:smartTag w:uri="urn:schemas-microsoft-com:office:smarttags" w:element="metricconverter">
        <w:smartTagPr>
          <w:attr w:name="ProductID" w:val="2003 г"/>
        </w:smartTagPr>
        <w:r w:rsidRPr="00FC6128">
          <w:t>2003 г</w:t>
        </w:r>
      </w:smartTag>
      <w:r w:rsidRPr="00FC6128">
        <w:t>. N 141 «О введении в действие санитарных правил и нормативов СанПиН 2.2.3.1384-03»</w:t>
      </w:r>
      <w:r w:rsidRPr="00FC6128">
        <w:rPr>
          <w:lang w:val="ru-RU"/>
        </w:rPr>
        <w:t>;</w:t>
      </w:r>
    </w:p>
    <w:p w:rsidR="00A751D5" w:rsidRDefault="00A751D5" w:rsidP="00A751D5">
      <w:pPr>
        <w:pStyle w:val="aa"/>
        <w:numPr>
          <w:ilvl w:val="0"/>
          <w:numId w:val="4"/>
        </w:numPr>
        <w:spacing w:after="20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работе с инструментом и приспособлениями, утвержденные Министерством труда и социальной защиты РФ Приказом от 17.08.2015г. №552н;</w:t>
      </w:r>
    </w:p>
    <w:p w:rsidR="007222FA" w:rsidRDefault="007222FA" w:rsidP="00A751D5">
      <w:pPr>
        <w:pStyle w:val="aa"/>
        <w:numPr>
          <w:ilvl w:val="0"/>
          <w:numId w:val="4"/>
        </w:numPr>
        <w:spacing w:after="20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РД 153-34.0-03.301-00 (ВППБ 01-02-95*) Правила пожарной безопасности для энергетических предприятий»;</w:t>
      </w:r>
    </w:p>
    <w:p w:rsidR="00A751D5" w:rsidRDefault="00A751D5" w:rsidP="00A751D5">
      <w:pPr>
        <w:pStyle w:val="aa"/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6D788C" w:rsidRPr="00FC6128" w:rsidRDefault="006D788C" w:rsidP="00A751D5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Правила противопожарного режима в Российской Федерации (утвержденные постановлением Правительства РФ от 25.04.12г. № 390</w:t>
      </w:r>
      <w:r w:rsidRPr="00FC6128">
        <w:rPr>
          <w:lang w:val="ru-RU"/>
        </w:rPr>
        <w:t>)</w:t>
      </w:r>
      <w:r w:rsidRPr="00FC6128">
        <w:t>;</w:t>
      </w:r>
    </w:p>
    <w:p w:rsidR="006D788C" w:rsidRPr="00FC6128" w:rsidRDefault="006D788C" w:rsidP="00A751D5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РД 34.45-51.300-97 издание шестое «Объем и нормы испытаний электрооборудования»</w:t>
      </w:r>
      <w:r w:rsidRPr="00FC6128">
        <w:rPr>
          <w:lang w:val="ru-RU"/>
        </w:rPr>
        <w:t>;</w:t>
      </w:r>
    </w:p>
    <w:p w:rsidR="006D788C" w:rsidRPr="00FC6128" w:rsidRDefault="006D788C" w:rsidP="00A751D5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РД 45.120-2000 (НТП 112-2000) «Городские и сельские телефонные сети»;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РД 45.128-2000 «Сети и службы передачи данных»</w:t>
      </w:r>
      <w:r w:rsidRPr="00FC6128">
        <w:rPr>
          <w:lang w:val="ru-RU"/>
        </w:rPr>
        <w:t>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СО 34.03</w:t>
      </w:r>
      <w:r w:rsidR="007222FA">
        <w:t>.301-00 (РД 153-34.0-03.301-00)</w:t>
      </w:r>
      <w:r w:rsidRPr="00FC6128">
        <w:t xml:space="preserve"> «Правила пожарной безопасности для энергетических предприятий»;</w:t>
      </w:r>
    </w:p>
    <w:p w:rsidR="006D788C" w:rsidRPr="00FC6128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6D788C" w:rsidRPr="00CC6E8C" w:rsidRDefault="006D788C" w:rsidP="00671A7B">
      <w:pPr>
        <w:pStyle w:val="2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6128">
        <w:t>СО 34.20.501-2003 «Правила технической эксплуатации электрических станций и сетей РФ»</w:t>
      </w:r>
      <w:r w:rsidR="00034136">
        <w:rPr>
          <w:lang w:val="ru-RU"/>
        </w:rPr>
        <w:t>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bCs/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 xml:space="preserve">ГОСТ Р 42.3.01-2014 «Гражданская оборона. Технические средства оповещения населения. Классификация»; 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>ГОСТ Р 21.1101-2013 СПДС. «Основные требования к проектной и рабочей документации»;</w:t>
      </w:r>
    </w:p>
    <w:p w:rsidR="00CC6E8C" w:rsidRPr="0032750A" w:rsidRDefault="00A4204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ГОСТ Р 55201-2012 «Порядок разработки перечня мероприятий по </w:t>
      </w:r>
      <w:r w:rsidR="00CC6E8C" w:rsidRPr="0032750A">
        <w:rPr>
          <w:bCs/>
          <w:color w:val="000000"/>
          <w:sz w:val="24"/>
          <w:szCs w:val="24"/>
        </w:rPr>
        <w:t>гражданской обороне</w:t>
      </w:r>
      <w:r>
        <w:rPr>
          <w:bCs/>
          <w:color w:val="000000"/>
          <w:sz w:val="24"/>
          <w:szCs w:val="24"/>
        </w:rPr>
        <w:t xml:space="preserve">, мероприятий по предупреждению чрезвычайных ситуаций природного и техногенного характера при проектировании </w:t>
      </w:r>
      <w:r w:rsidR="00A751D5">
        <w:rPr>
          <w:bCs/>
          <w:color w:val="000000"/>
          <w:sz w:val="24"/>
          <w:szCs w:val="24"/>
        </w:rPr>
        <w:t xml:space="preserve">объектов </w:t>
      </w:r>
      <w:r>
        <w:rPr>
          <w:bCs/>
          <w:color w:val="000000"/>
          <w:sz w:val="24"/>
          <w:szCs w:val="24"/>
        </w:rPr>
        <w:t>капитального строительства</w:t>
      </w:r>
      <w:r w:rsidR="00CC6E8C" w:rsidRPr="0032750A">
        <w:rPr>
          <w:bCs/>
          <w:color w:val="000000"/>
          <w:sz w:val="24"/>
          <w:szCs w:val="24"/>
        </w:rPr>
        <w:t>»;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>СП 133.13330.2012 «Сети проводного радиовещания и оповещения в зданиях и сооружениях. Нормы проектирования»;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bCs/>
          <w:color w:val="000000"/>
          <w:sz w:val="24"/>
          <w:szCs w:val="24"/>
        </w:rPr>
      </w:pPr>
      <w:r w:rsidRPr="0032750A">
        <w:rPr>
          <w:bCs/>
          <w:color w:val="000000"/>
          <w:sz w:val="24"/>
          <w:szCs w:val="24"/>
        </w:rPr>
        <w:t>ГОСТ 21.110-95 «Правила выполнения спецификаций оборудования, изделий и материалов»;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bCs/>
          <w:color w:val="000000"/>
          <w:sz w:val="24"/>
          <w:szCs w:val="24"/>
        </w:rPr>
      </w:pPr>
      <w:r w:rsidRPr="0032750A">
        <w:rPr>
          <w:bCs/>
          <w:color w:val="000000"/>
          <w:sz w:val="24"/>
          <w:szCs w:val="24"/>
        </w:rPr>
        <w:t>ГОСТ 464-79 Заземления для стационарных установок проводной связи, радиорелейных станций, радиотрансляционных узлов подводного вещания и антенн систем коллективного приема телевидения. Нормы сопротивления;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bCs/>
          <w:color w:val="000000"/>
          <w:sz w:val="24"/>
          <w:szCs w:val="24"/>
        </w:rPr>
      </w:pPr>
      <w:r w:rsidRPr="0032750A">
        <w:rPr>
          <w:bCs/>
          <w:color w:val="000000"/>
          <w:sz w:val="24"/>
          <w:szCs w:val="24"/>
        </w:rPr>
        <w:t>ПУЭ «Правила устройства электроустановок» в действующей редакции;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>РД 45.120-2000 (НТП 112-2000) «Городские и сельские телефонные сети»;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>РД 45.128-2000 «Сети и службы передачи данных»;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bCs/>
          <w:color w:val="000000"/>
          <w:kern w:val="36"/>
          <w:sz w:val="24"/>
          <w:szCs w:val="24"/>
        </w:rPr>
        <w:t xml:space="preserve">ГОСТ Р 51671-2000 «Средства связи и информации технические общего пользования, доступные для инвалидов. Классификация. Требования доступности и безопасности»; 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>РД 45.129-2000 «Телематические службы»;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>ГОСТ Р 21.1703-2000 Правила выполнения рабочей документации проводных средств связи;</w:t>
      </w:r>
    </w:p>
    <w:p w:rsidR="00CC6E8C" w:rsidRPr="0032750A" w:rsidRDefault="00CC6E8C" w:rsidP="00671A7B">
      <w:pPr>
        <w:pStyle w:val="aa"/>
        <w:numPr>
          <w:ilvl w:val="0"/>
          <w:numId w:val="4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sz w:val="24"/>
          <w:szCs w:val="24"/>
        </w:rPr>
      </w:pPr>
      <w:r w:rsidRPr="0032750A">
        <w:rPr>
          <w:color w:val="000000"/>
          <w:sz w:val="24"/>
          <w:szCs w:val="24"/>
        </w:rPr>
        <w:t xml:space="preserve">ГОСТ 12.1.004-91 ССБТ Пожарная </w:t>
      </w:r>
      <w:r w:rsidR="00B65DA4">
        <w:rPr>
          <w:color w:val="000000"/>
          <w:sz w:val="24"/>
          <w:szCs w:val="24"/>
        </w:rPr>
        <w:t>безопасность. Общие требования;</w:t>
      </w:r>
    </w:p>
    <w:p w:rsidR="00CC6E8C" w:rsidRPr="0032750A" w:rsidRDefault="00CC6E8C" w:rsidP="00671A7B">
      <w:pPr>
        <w:pStyle w:val="1"/>
        <w:widowControl/>
        <w:numPr>
          <w:ilvl w:val="0"/>
          <w:numId w:val="4"/>
        </w:numPr>
        <w:tabs>
          <w:tab w:val="clear" w:pos="7938"/>
          <w:tab w:val="clear" w:pos="9072"/>
        </w:tabs>
        <w:autoSpaceDE/>
        <w:autoSpaceDN/>
        <w:adjustRightInd/>
        <w:spacing w:after="0" w:line="240" w:lineRule="auto"/>
        <w:ind w:left="284" w:hanging="284"/>
        <w:contextualSpacing/>
        <w:jc w:val="both"/>
        <w:rPr>
          <w:spacing w:val="10"/>
          <w:szCs w:val="24"/>
        </w:rPr>
      </w:pPr>
      <w:r w:rsidRPr="0032750A">
        <w:rPr>
          <w:szCs w:val="24"/>
        </w:rPr>
        <w:t xml:space="preserve">РМД 11-22-2013 Санкт-Петербург «Руководство </w:t>
      </w:r>
      <w:r w:rsidRPr="0032750A">
        <w:rPr>
          <w:spacing w:val="10"/>
          <w:szCs w:val="24"/>
        </w:rPr>
        <w:t>по проектной подготовке капитального строительства в Санкт-Петербурге»</w:t>
      </w:r>
      <w:r w:rsidR="00034136">
        <w:rPr>
          <w:spacing w:val="10"/>
          <w:szCs w:val="24"/>
        </w:rPr>
        <w:t>.</w:t>
      </w:r>
    </w:p>
    <w:p w:rsidR="00C72633" w:rsidRPr="00FC6128" w:rsidRDefault="00C72633" w:rsidP="00671A7B">
      <w:pPr>
        <w:pStyle w:val="21"/>
        <w:tabs>
          <w:tab w:val="left" w:pos="284"/>
        </w:tabs>
        <w:spacing w:after="0" w:line="240" w:lineRule="auto"/>
        <w:jc w:val="both"/>
        <w:rPr>
          <w:lang w:val="ru-RU"/>
        </w:rPr>
      </w:pPr>
    </w:p>
    <w:p w:rsidR="00A96E72" w:rsidRPr="00FC6128" w:rsidRDefault="00A96E72" w:rsidP="00671A7B">
      <w:pPr>
        <w:pStyle w:val="21"/>
        <w:keepNext/>
        <w:keepLines/>
        <w:tabs>
          <w:tab w:val="left" w:pos="284"/>
        </w:tabs>
        <w:spacing w:after="0" w:line="240" w:lineRule="auto"/>
        <w:jc w:val="both"/>
        <w:rPr>
          <w:b/>
          <w:lang w:val="ru-RU"/>
        </w:rPr>
      </w:pPr>
      <w:r w:rsidRPr="00FC6128">
        <w:rPr>
          <w:b/>
        </w:rPr>
        <w:t>5.2. Требования к составу и содержанию Проекта:</w:t>
      </w:r>
    </w:p>
    <w:p w:rsidR="00FB549B" w:rsidRPr="00FC6128" w:rsidRDefault="00FB549B" w:rsidP="00671A7B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r w:rsidRPr="00FC6128">
        <w:rPr>
          <w:b/>
        </w:rPr>
        <w:t>Назначение и цели объектовой системы оповещения.</w:t>
      </w:r>
    </w:p>
    <w:p w:rsidR="00FB549B" w:rsidRPr="00FC6128" w:rsidRDefault="00D1212B" w:rsidP="00D1212B">
      <w:pPr>
        <w:tabs>
          <w:tab w:val="left" w:pos="709"/>
          <w:tab w:val="left" w:pos="851"/>
        </w:tabs>
        <w:jc w:val="both"/>
      </w:pPr>
      <w:r>
        <w:t xml:space="preserve">5.2.1.1. </w:t>
      </w:r>
      <w:r w:rsidR="00FB549B" w:rsidRPr="00FC6128">
        <w:t xml:space="preserve">Система оповещения (далее СО) обеспечивает доведение сигналов (распоряжений) и информации оповещения от Региональной автоматизированной системы централизованного оповещения (РАСЦО) </w:t>
      </w:r>
      <w:r w:rsidR="00A52D40">
        <w:t>г. Санкт-Петербурга</w:t>
      </w:r>
      <w:r w:rsidR="00FB549B" w:rsidRPr="00FC6128">
        <w:t>:</w:t>
      </w:r>
    </w:p>
    <w:p w:rsidR="00FB549B" w:rsidRPr="00FC6128" w:rsidRDefault="008800D2" w:rsidP="00D1212B">
      <w:pPr>
        <w:tabs>
          <w:tab w:val="left" w:pos="709"/>
          <w:tab w:val="left" w:pos="851"/>
        </w:tabs>
        <w:jc w:val="both"/>
      </w:pPr>
      <w:r>
        <w:rPr>
          <w:color w:val="000001"/>
        </w:rPr>
        <w:t xml:space="preserve">5.2.1.1.1. </w:t>
      </w:r>
      <w:r w:rsidR="00B24293">
        <w:rPr>
          <w:color w:val="000001"/>
        </w:rPr>
        <w:t>До руководящего состава гражданской обороны организации, эксплуатирующей потенциально опасный объект;</w:t>
      </w:r>
    </w:p>
    <w:p w:rsidR="00B24293" w:rsidRDefault="00D1212B" w:rsidP="00D1212B">
      <w:pPr>
        <w:tabs>
          <w:tab w:val="left" w:pos="709"/>
          <w:tab w:val="left" w:pos="851"/>
        </w:tabs>
        <w:contextualSpacing/>
        <w:jc w:val="both"/>
      </w:pPr>
      <w:r>
        <w:t xml:space="preserve">5.2.1.1.2. </w:t>
      </w:r>
      <w:r w:rsidR="00671A7B">
        <w:t xml:space="preserve">До </w:t>
      </w:r>
      <w:r w:rsidR="00FB549B" w:rsidRPr="00FC6128">
        <w:t xml:space="preserve">руководителей и персонала </w:t>
      </w:r>
      <w:r w:rsidR="0019154F">
        <w:t>ТЭЦ-5</w:t>
      </w:r>
      <w:r w:rsidR="00FB549B" w:rsidRPr="00FC6128">
        <w:t>, находящихся на удалённых объектах</w:t>
      </w:r>
      <w:r w:rsidR="00671A7B">
        <w:t>;</w:t>
      </w:r>
    </w:p>
    <w:p w:rsidR="00B24293" w:rsidRDefault="00B24293" w:rsidP="00D1212B">
      <w:pPr>
        <w:pStyle w:val="FORMATTEXT"/>
        <w:tabs>
          <w:tab w:val="left" w:pos="709"/>
          <w:tab w:val="left" w:pos="851"/>
        </w:tabs>
        <w:jc w:val="both"/>
        <w:rPr>
          <w:color w:val="000001"/>
        </w:rPr>
      </w:pPr>
      <w:r>
        <w:t>5.2.1.1.3</w:t>
      </w:r>
      <w:r w:rsidR="00D1212B">
        <w:t xml:space="preserve">. </w:t>
      </w:r>
      <w:r w:rsidR="00671A7B">
        <w:rPr>
          <w:color w:val="000001"/>
        </w:rPr>
        <w:t>До</w:t>
      </w:r>
      <w:r>
        <w:rPr>
          <w:color w:val="000001"/>
        </w:rPr>
        <w:t xml:space="preserve"> объектовых аварийно-спасательных формирований, в том числе специализированных; </w:t>
      </w:r>
    </w:p>
    <w:p w:rsidR="00B24293" w:rsidRDefault="00B24293" w:rsidP="00D1212B">
      <w:pPr>
        <w:tabs>
          <w:tab w:val="left" w:pos="709"/>
          <w:tab w:val="left" w:pos="851"/>
        </w:tabs>
        <w:contextualSpacing/>
        <w:jc w:val="both"/>
        <w:rPr>
          <w:color w:val="000001"/>
        </w:rPr>
      </w:pPr>
      <w:r>
        <w:t>5.2.1.1.4</w:t>
      </w:r>
      <w:r w:rsidRPr="00FC6128">
        <w:t xml:space="preserve">.  </w:t>
      </w:r>
      <w:r w:rsidR="00671A7B">
        <w:rPr>
          <w:color w:val="000001"/>
        </w:rPr>
        <w:t>Д</w:t>
      </w:r>
      <w:r>
        <w:rPr>
          <w:color w:val="000001"/>
        </w:rPr>
        <w:t>о руководителей и ДДС организаций, расположенных в зоне действия ЛСО;</w:t>
      </w:r>
    </w:p>
    <w:p w:rsidR="00E2685C" w:rsidRDefault="00EE3311" w:rsidP="00D1212B">
      <w:pPr>
        <w:pStyle w:val="FORMATTEXT"/>
        <w:tabs>
          <w:tab w:val="left" w:pos="709"/>
          <w:tab w:val="left" w:pos="851"/>
        </w:tabs>
        <w:jc w:val="both"/>
        <w:rPr>
          <w:color w:val="000001"/>
        </w:rPr>
      </w:pPr>
      <w:r>
        <w:rPr>
          <w:color w:val="000001"/>
        </w:rPr>
        <w:t>5.2.1.1.5</w:t>
      </w:r>
      <w:r w:rsidR="00E2685C">
        <w:rPr>
          <w:color w:val="000001"/>
        </w:rPr>
        <w:t>.</w:t>
      </w:r>
      <w:r w:rsidR="00D1212B">
        <w:rPr>
          <w:color w:val="000001"/>
        </w:rPr>
        <w:t xml:space="preserve">  </w:t>
      </w:r>
      <w:r w:rsidR="00671A7B">
        <w:rPr>
          <w:color w:val="000001"/>
        </w:rPr>
        <w:t>Д</w:t>
      </w:r>
      <w:r w:rsidR="00E2685C">
        <w:rPr>
          <w:color w:val="000001"/>
        </w:rPr>
        <w:t xml:space="preserve">о населения, проживающего в зоне действия ЛСО. </w:t>
      </w:r>
    </w:p>
    <w:p w:rsidR="00FB549B" w:rsidRPr="00FC6128" w:rsidRDefault="00D1212B" w:rsidP="00D1212B">
      <w:pPr>
        <w:tabs>
          <w:tab w:val="left" w:pos="709"/>
          <w:tab w:val="left" w:pos="851"/>
        </w:tabs>
        <w:jc w:val="both"/>
      </w:pPr>
      <w:r>
        <w:t xml:space="preserve">5.2.1.2.    </w:t>
      </w:r>
      <w:r w:rsidR="00FB549B" w:rsidRPr="00FC6128">
        <w:t>Оповещение персонала должно осуществляться:</w:t>
      </w:r>
    </w:p>
    <w:p w:rsidR="00FB549B" w:rsidRPr="00FC6128" w:rsidRDefault="00CA24FF" w:rsidP="00D1212B">
      <w:pPr>
        <w:tabs>
          <w:tab w:val="left" w:pos="709"/>
          <w:tab w:val="left" w:pos="851"/>
        </w:tabs>
        <w:jc w:val="both"/>
      </w:pPr>
      <w:r>
        <w:t xml:space="preserve">5.2.1.2.1. </w:t>
      </w:r>
      <w:r w:rsidR="00671A7B">
        <w:t>П</w:t>
      </w:r>
      <w:r w:rsidR="00FB549B" w:rsidRPr="00FC6128">
        <w:t>одачей звуковых сигналов (световые сигналы оповещения в помещениях повышенного шума) с постоянным или временным пребыванием людей в здании или на террито</w:t>
      </w:r>
      <w:r w:rsidR="00671A7B">
        <w:t>рии;</w:t>
      </w:r>
      <w:r w:rsidR="00FB549B" w:rsidRPr="00FC6128">
        <w:t xml:space="preserve"> </w:t>
      </w:r>
    </w:p>
    <w:p w:rsidR="00FB549B" w:rsidRPr="00FC6128" w:rsidRDefault="00CA24FF" w:rsidP="00D1212B">
      <w:pPr>
        <w:tabs>
          <w:tab w:val="left" w:pos="709"/>
          <w:tab w:val="left" w:pos="851"/>
        </w:tabs>
        <w:jc w:val="both"/>
      </w:pPr>
      <w:r>
        <w:lastRenderedPageBreak/>
        <w:t xml:space="preserve">5.2.1.2.2 </w:t>
      </w:r>
      <w:r w:rsidR="00671A7B">
        <w:t>А</w:t>
      </w:r>
      <w:r w:rsidR="00FB549B" w:rsidRPr="00FC6128">
        <w:t>втоматической передачей речевых сообщений по коммутируемой телефонной линии руководителям и персоналу объектов.</w:t>
      </w:r>
    </w:p>
    <w:p w:rsidR="00FB549B" w:rsidRPr="00FC6128" w:rsidRDefault="00205366" w:rsidP="00D1212B">
      <w:pPr>
        <w:tabs>
          <w:tab w:val="left" w:pos="709"/>
          <w:tab w:val="left" w:pos="851"/>
        </w:tabs>
        <w:jc w:val="both"/>
      </w:pPr>
      <w:r>
        <w:t xml:space="preserve">5.2.1.3    </w:t>
      </w:r>
      <w:r w:rsidR="00FB549B" w:rsidRPr="00FC6128">
        <w:t>Оповещение персонала должно осуществляться также трансляцией текстов о необходимости укрытия в защитных сооружениях ГО и других действиях, направленных на обеспечение безопасности персонала.</w:t>
      </w:r>
    </w:p>
    <w:p w:rsidR="00141388" w:rsidRDefault="00205366" w:rsidP="00D1212B">
      <w:pPr>
        <w:tabs>
          <w:tab w:val="left" w:pos="709"/>
          <w:tab w:val="left" w:pos="851"/>
        </w:tabs>
        <w:contextualSpacing/>
        <w:jc w:val="both"/>
      </w:pPr>
      <w:r>
        <w:rPr>
          <w:color w:val="000000"/>
        </w:rPr>
        <w:t xml:space="preserve">5.2.1.4.  </w:t>
      </w:r>
      <w:r w:rsidR="00141388" w:rsidRPr="00141388">
        <w:rPr>
          <w:color w:val="000000"/>
        </w:rPr>
        <w:t>Технические средства оповещения персонала должны обеспечивать сохранение работоспособности при отключении централизованного энергоснабжения не менее 6 часов в дежурном режиме ожидания и не менее 1 часа в режиме передачи сигналов и информации оповещения.</w:t>
      </w:r>
    </w:p>
    <w:p w:rsidR="00FB549B" w:rsidRPr="00FC6128" w:rsidRDefault="00205366" w:rsidP="00D1212B">
      <w:pPr>
        <w:tabs>
          <w:tab w:val="left" w:pos="709"/>
          <w:tab w:val="left" w:pos="851"/>
        </w:tabs>
        <w:jc w:val="both"/>
      </w:pPr>
      <w:r>
        <w:t xml:space="preserve">5.2.1.5.  </w:t>
      </w:r>
      <w:r w:rsidR="00FB549B" w:rsidRPr="00FC6128">
        <w:t>Провода и кабели соединительных линий СО в зданиях следует прокладывать в строительных конструкциях, коробах или каналах из негорючих материалов.</w:t>
      </w:r>
    </w:p>
    <w:p w:rsidR="00FB549B" w:rsidRPr="00FC6128" w:rsidRDefault="00205366" w:rsidP="00671A7B">
      <w:pPr>
        <w:jc w:val="both"/>
      </w:pPr>
      <w:r>
        <w:t xml:space="preserve">5.2.1.6.  </w:t>
      </w:r>
      <w:r w:rsidR="00FB549B" w:rsidRPr="00FC6128">
        <w:t>Исполнение технических средств оповещения должно соответствовать требованиям нормативных документов, утвержденных в установленном порядке.</w:t>
      </w:r>
    </w:p>
    <w:p w:rsidR="00FB549B" w:rsidRPr="00FC6128" w:rsidRDefault="00205366" w:rsidP="00671A7B">
      <w:pPr>
        <w:jc w:val="both"/>
      </w:pPr>
      <w:r>
        <w:t xml:space="preserve">5.2.1.7.  </w:t>
      </w:r>
      <w:r w:rsidR="00FB549B" w:rsidRPr="00FC6128">
        <w:t>Звуковые сигналы СО должны обеспечивать общий уровень звука, над уровнем шума не менее 15 дБ.</w:t>
      </w:r>
    </w:p>
    <w:p w:rsidR="00FB549B" w:rsidRPr="00FC6128" w:rsidRDefault="00205366" w:rsidP="00671A7B">
      <w:pPr>
        <w:jc w:val="both"/>
      </w:pPr>
      <w:r>
        <w:t xml:space="preserve">5.2.1.8.  </w:t>
      </w:r>
      <w:r w:rsidR="00FB549B" w:rsidRPr="00FC6128">
        <w:t xml:space="preserve">Настенные речевые </w:t>
      </w:r>
      <w:proofErr w:type="spellStart"/>
      <w:r w:rsidR="00FB549B" w:rsidRPr="00FC6128">
        <w:t>оповещатели</w:t>
      </w:r>
      <w:proofErr w:type="spellEnd"/>
      <w:r w:rsidR="00FB549B" w:rsidRPr="00FC6128">
        <w:t xml:space="preserve"> должны располагаться таким образом, чтобы их верхняя часть была на расстоянии не менее </w:t>
      </w:r>
      <w:smartTag w:uri="urn:schemas-microsoft-com:office:smarttags" w:element="metricconverter">
        <w:smartTagPr>
          <w:attr w:name="ProductID" w:val="2,3 м"/>
        </w:smartTagPr>
        <w:r w:rsidR="00FB549B" w:rsidRPr="00FC6128">
          <w:t>2,3 м</w:t>
        </w:r>
      </w:smartTag>
      <w:r w:rsidR="00FB549B" w:rsidRPr="00FC6128">
        <w:t xml:space="preserve"> от уровня пола, но расстояние от потолка до верхней части оповещателя должно быть не менее </w:t>
      </w:r>
      <w:smartTag w:uri="urn:schemas-microsoft-com:office:smarttags" w:element="metricconverter">
        <w:smartTagPr>
          <w:attr w:name="ProductID" w:val="150 мм"/>
        </w:smartTagPr>
        <w:r w:rsidR="00FB549B" w:rsidRPr="00FC6128">
          <w:t>150 мм</w:t>
        </w:r>
      </w:smartTag>
      <w:r w:rsidR="00FB549B" w:rsidRPr="00FC6128">
        <w:t>;</w:t>
      </w:r>
    </w:p>
    <w:p w:rsidR="00FB549B" w:rsidRPr="00141388" w:rsidRDefault="00205366" w:rsidP="00671A7B">
      <w:pPr>
        <w:jc w:val="both"/>
        <w:rPr>
          <w:highlight w:val="yellow"/>
        </w:rPr>
      </w:pPr>
      <w:r>
        <w:t xml:space="preserve">5.2.1.9.  </w:t>
      </w:r>
      <w:r w:rsidR="00FB549B" w:rsidRPr="00FC6128">
        <w:t>Требования к электроснабжению, заземлению, занулению, выбору кабелей и проводов сетей СО следует принимать в соответствии с требованиями нормативных документов по пожарной безопасности, утвержденных в установленном порядке.</w:t>
      </w:r>
    </w:p>
    <w:p w:rsidR="00FB549B" w:rsidRDefault="00205366" w:rsidP="00671A7B">
      <w:pPr>
        <w:jc w:val="both"/>
      </w:pPr>
      <w:r>
        <w:t xml:space="preserve">5.2.1.10. </w:t>
      </w:r>
      <w:r w:rsidR="00FB549B" w:rsidRPr="00FC6128">
        <w:t>Средства оповещения по внешнему оформлению должны отличаться от аналогичных средств промышленного использования, их размещение и устройство должны исключать доступ посторонних лиц и возможность случайного использования.</w:t>
      </w:r>
    </w:p>
    <w:p w:rsidR="00C35362" w:rsidRPr="00205366" w:rsidRDefault="00205366" w:rsidP="00671A7B">
      <w:pPr>
        <w:jc w:val="both"/>
      </w:pPr>
      <w:r>
        <w:t xml:space="preserve">5.2.1.11. </w:t>
      </w:r>
      <w:r w:rsidR="00C35362" w:rsidRPr="00205366">
        <w:t>Управление СО должно осуществляться из помещения главного щита управления ЭС и резервного щита управления</w:t>
      </w:r>
      <w:r w:rsidR="00B65DA4" w:rsidRPr="00205366">
        <w:t xml:space="preserve"> ЭС в защитном сооружении</w:t>
      </w:r>
      <w:r w:rsidR="00C35362" w:rsidRPr="00205366">
        <w:t>.</w:t>
      </w:r>
    </w:p>
    <w:p w:rsidR="00FB549B" w:rsidRPr="00205366" w:rsidRDefault="00FB549B" w:rsidP="00AA6D64"/>
    <w:p w:rsidR="0045315B" w:rsidRPr="00FC6128" w:rsidRDefault="0045315B" w:rsidP="004339FE">
      <w:pPr>
        <w:numPr>
          <w:ilvl w:val="0"/>
          <w:numId w:val="10"/>
        </w:numPr>
        <w:tabs>
          <w:tab w:val="left" w:pos="1134"/>
        </w:tabs>
        <w:jc w:val="both"/>
        <w:rPr>
          <w:b/>
        </w:rPr>
      </w:pPr>
      <w:r w:rsidRPr="00FC6128">
        <w:rPr>
          <w:b/>
        </w:rPr>
        <w:t>Требования к оборудованию ЛСО</w:t>
      </w:r>
      <w:r w:rsidR="00671A7B">
        <w:rPr>
          <w:b/>
        </w:rPr>
        <w:t>.</w:t>
      </w:r>
    </w:p>
    <w:p w:rsidR="00EE3311" w:rsidRDefault="0045315B" w:rsidP="00EE3311">
      <w:pPr>
        <w:numPr>
          <w:ilvl w:val="1"/>
          <w:numId w:val="10"/>
        </w:numPr>
        <w:tabs>
          <w:tab w:val="left" w:pos="0"/>
          <w:tab w:val="left" w:pos="851"/>
        </w:tabs>
        <w:ind w:left="0"/>
        <w:jc w:val="both"/>
        <w:rPr>
          <w:b/>
        </w:rPr>
      </w:pPr>
      <w:r w:rsidRPr="00671A7B">
        <w:rPr>
          <w:b/>
        </w:rPr>
        <w:t>АРМ оповещения</w:t>
      </w:r>
      <w:r w:rsidR="00241DC3">
        <w:rPr>
          <w:b/>
        </w:rPr>
        <w:t xml:space="preserve"> должна обеспечивать</w:t>
      </w:r>
      <w:r w:rsidR="00671A7B">
        <w:rPr>
          <w:b/>
        </w:rPr>
        <w:t>:</w:t>
      </w:r>
    </w:p>
    <w:p w:rsidR="0045315B" w:rsidRPr="00EE3311" w:rsidRDefault="00241DC3" w:rsidP="00E45C07">
      <w:pPr>
        <w:numPr>
          <w:ilvl w:val="4"/>
          <w:numId w:val="33"/>
        </w:numPr>
        <w:tabs>
          <w:tab w:val="left" w:pos="0"/>
          <w:tab w:val="left" w:pos="851"/>
          <w:tab w:val="left" w:pos="1134"/>
        </w:tabs>
        <w:jc w:val="both"/>
        <w:rPr>
          <w:b/>
        </w:rPr>
      </w:pPr>
      <w:r>
        <w:t>П</w:t>
      </w:r>
      <w:r w:rsidR="0045315B" w:rsidRPr="00FC6128">
        <w:t>рием сигналов и информации оповещения;</w:t>
      </w:r>
    </w:p>
    <w:p w:rsidR="0045315B" w:rsidRPr="00FC6128" w:rsidRDefault="00241DC3" w:rsidP="00E45C07">
      <w:pPr>
        <w:numPr>
          <w:ilvl w:val="4"/>
          <w:numId w:val="33"/>
        </w:numPr>
        <w:tabs>
          <w:tab w:val="left" w:pos="0"/>
          <w:tab w:val="left" w:pos="851"/>
          <w:tab w:val="left" w:pos="1134"/>
        </w:tabs>
        <w:jc w:val="both"/>
      </w:pPr>
      <w:r>
        <w:t>Ф</w:t>
      </w:r>
      <w:r w:rsidR="0045315B" w:rsidRPr="00FC6128">
        <w:t>ормирование информации оповещения, списка оповещаемых абонентов и технич</w:t>
      </w:r>
      <w:r>
        <w:t>е</w:t>
      </w:r>
      <w:r w:rsidR="0045315B" w:rsidRPr="00FC6128">
        <w:t xml:space="preserve">ских средств, </w:t>
      </w:r>
      <w:proofErr w:type="spellStart"/>
      <w:r w:rsidR="0045315B" w:rsidRPr="00FC6128">
        <w:t>задействуемых</w:t>
      </w:r>
      <w:proofErr w:type="spellEnd"/>
      <w:r w:rsidR="0045315B" w:rsidRPr="00FC6128">
        <w:t xml:space="preserve"> для оповещения;</w:t>
      </w:r>
    </w:p>
    <w:p w:rsidR="0045315B" w:rsidRPr="00FC6128" w:rsidRDefault="00241DC3" w:rsidP="00E45C07">
      <w:pPr>
        <w:numPr>
          <w:ilvl w:val="4"/>
          <w:numId w:val="33"/>
        </w:numPr>
        <w:tabs>
          <w:tab w:val="left" w:pos="0"/>
          <w:tab w:val="left" w:pos="851"/>
          <w:tab w:val="left" w:pos="1134"/>
        </w:tabs>
        <w:jc w:val="both"/>
      </w:pPr>
      <w:r>
        <w:t>Ф</w:t>
      </w:r>
      <w:r w:rsidR="0045315B" w:rsidRPr="00FC6128">
        <w:t>ормирование, передачу сигналов и информации оповещения в режимах:</w:t>
      </w:r>
    </w:p>
    <w:p w:rsidR="0045315B" w:rsidRPr="00FC6128" w:rsidRDefault="00241DC3" w:rsidP="00241DC3">
      <w:pPr>
        <w:tabs>
          <w:tab w:val="left" w:pos="0"/>
          <w:tab w:val="left" w:pos="851"/>
        </w:tabs>
        <w:ind w:left="1080"/>
        <w:jc w:val="both"/>
      </w:pPr>
      <w:r>
        <w:t xml:space="preserve">- </w:t>
      </w:r>
      <w:r w:rsidR="0045315B" w:rsidRPr="00FC6128">
        <w:t>циркулярном;</w:t>
      </w:r>
    </w:p>
    <w:p w:rsidR="0045315B" w:rsidRPr="00FC6128" w:rsidRDefault="00241DC3" w:rsidP="00241DC3">
      <w:pPr>
        <w:tabs>
          <w:tab w:val="left" w:pos="0"/>
          <w:tab w:val="left" w:pos="851"/>
        </w:tabs>
        <w:jc w:val="both"/>
      </w:pPr>
      <w:r>
        <w:t xml:space="preserve">                  - </w:t>
      </w:r>
      <w:r w:rsidR="0045315B" w:rsidRPr="00FC6128">
        <w:t>групповом;</w:t>
      </w:r>
    </w:p>
    <w:p w:rsidR="0045315B" w:rsidRPr="00FC6128" w:rsidRDefault="00241DC3" w:rsidP="00241DC3">
      <w:pPr>
        <w:tabs>
          <w:tab w:val="left" w:pos="0"/>
          <w:tab w:val="left" w:pos="851"/>
        </w:tabs>
        <w:jc w:val="both"/>
      </w:pPr>
      <w:r>
        <w:t xml:space="preserve">                  - </w:t>
      </w:r>
      <w:r w:rsidR="0045315B" w:rsidRPr="00FC6128">
        <w:t>избирательном;</w:t>
      </w:r>
    </w:p>
    <w:p w:rsidR="0045315B" w:rsidRPr="00FC6128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П</w:t>
      </w:r>
      <w:r w:rsidR="0045315B" w:rsidRPr="00FC6128">
        <w:t>ередачу следующих видов сигналов и информации оповещения:</w:t>
      </w:r>
    </w:p>
    <w:p w:rsidR="0045315B" w:rsidRPr="00FC6128" w:rsidRDefault="00241DC3" w:rsidP="00241DC3">
      <w:pPr>
        <w:tabs>
          <w:tab w:val="left" w:pos="0"/>
          <w:tab w:val="left" w:pos="851"/>
        </w:tabs>
        <w:ind w:left="1080"/>
        <w:jc w:val="both"/>
      </w:pPr>
      <w:r>
        <w:t xml:space="preserve">- </w:t>
      </w:r>
      <w:r w:rsidR="0045315B" w:rsidRPr="00FC6128">
        <w:t>звуковое оповещение;</w:t>
      </w:r>
    </w:p>
    <w:p w:rsidR="0045315B" w:rsidRPr="00FC6128" w:rsidRDefault="00241DC3" w:rsidP="00241DC3">
      <w:pPr>
        <w:tabs>
          <w:tab w:val="left" w:pos="0"/>
          <w:tab w:val="left" w:pos="851"/>
        </w:tabs>
        <w:jc w:val="both"/>
      </w:pPr>
      <w:r>
        <w:t xml:space="preserve">                  - </w:t>
      </w:r>
      <w:r w:rsidR="0045315B" w:rsidRPr="00FC6128">
        <w:t>речевое сообщение;</w:t>
      </w:r>
    </w:p>
    <w:p w:rsidR="0045315B" w:rsidRPr="00FC6128" w:rsidRDefault="00241DC3" w:rsidP="00241DC3">
      <w:pPr>
        <w:tabs>
          <w:tab w:val="left" w:pos="0"/>
          <w:tab w:val="left" w:pos="851"/>
        </w:tabs>
        <w:jc w:val="both"/>
      </w:pPr>
      <w:r>
        <w:t xml:space="preserve">                  - </w:t>
      </w:r>
      <w:r w:rsidR="0045315B" w:rsidRPr="00FC6128">
        <w:t>текстовое сообщение;</w:t>
      </w:r>
    </w:p>
    <w:p w:rsidR="0045315B" w:rsidRPr="00FC6128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А</w:t>
      </w:r>
      <w:r w:rsidR="0045315B" w:rsidRPr="00FC6128">
        <w:t>втоматический повтор передачи недоставленных сигналов и информации оповещения до получения сигнала подтверждения получения оповещения;</w:t>
      </w:r>
    </w:p>
    <w:p w:rsidR="0045315B" w:rsidRPr="00FC6128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П</w:t>
      </w:r>
      <w:r w:rsidR="0045315B" w:rsidRPr="00FC6128">
        <w:t>ередачу заранее подготовленной информации оповещения;</w:t>
      </w:r>
    </w:p>
    <w:p w:rsidR="0045315B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З</w:t>
      </w:r>
      <w:r w:rsidR="0045315B" w:rsidRPr="00FC6128">
        <w:t>апись информации оповещения;</w:t>
      </w:r>
    </w:p>
    <w:p w:rsidR="0045315B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О</w:t>
      </w:r>
      <w:r w:rsidR="0045315B" w:rsidRPr="00FC6128">
        <w:t xml:space="preserve">перативный ввод новой информации оповещения или редактирование имеющейся; </w:t>
      </w:r>
    </w:p>
    <w:p w:rsidR="0045315B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П</w:t>
      </w:r>
      <w:r w:rsidR="0045315B" w:rsidRPr="00FC6128">
        <w:t>одготовку (запись), хранение звуковых, речевых, текстовых и программ оповещения, вариантов и режимов передачи;</w:t>
      </w:r>
    </w:p>
    <w:p w:rsidR="0045315B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З</w:t>
      </w:r>
      <w:r w:rsidR="0045315B" w:rsidRPr="00FC6128">
        <w:t>адание приоритета оповещения абонентов (управление очередностью оповещения абонентов в оповещаемом списке);</w:t>
      </w:r>
    </w:p>
    <w:p w:rsidR="0045315B" w:rsidRPr="00FC6128" w:rsidRDefault="00241DC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>
        <w:t>М</w:t>
      </w:r>
      <w:r w:rsidR="0045315B" w:rsidRPr="00FC6128">
        <w:t>ониторинг состояния системы оповещения в дежурном режиме и при передаче сигналов и информации оповещения;</w:t>
      </w:r>
    </w:p>
    <w:p w:rsidR="0045315B" w:rsidRPr="00FC6128" w:rsidRDefault="00AB168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FC6128">
        <w:t>Приостановку или отмену выполнения задания по команде;</w:t>
      </w:r>
    </w:p>
    <w:p w:rsidR="0045315B" w:rsidRPr="00FC6128" w:rsidRDefault="00AB168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FC6128">
        <w:lastRenderedPageBreak/>
        <w:t>Формирование баз данны</w:t>
      </w:r>
      <w:r w:rsidR="0045315B" w:rsidRPr="00FC6128">
        <w:t>х с информацией о ходе и результатах оповещения с возможностью вывода на печать;</w:t>
      </w:r>
    </w:p>
    <w:p w:rsidR="0045315B" w:rsidRPr="00FC6128" w:rsidRDefault="00AB168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FC6128">
        <w:t>Передачу сигналов и информации оповещения по цифровым и аналоговым сетям и к</w:t>
      </w:r>
      <w:r w:rsidR="0045315B" w:rsidRPr="00FC6128">
        <w:t>аналам связи;</w:t>
      </w:r>
    </w:p>
    <w:p w:rsidR="0045315B" w:rsidRPr="00FC6128" w:rsidRDefault="00AB168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FC6128">
        <w:t xml:space="preserve">Защиту </w:t>
      </w:r>
      <w:r w:rsidR="00E45C07">
        <w:t>от несанкционированного доступа;</w:t>
      </w:r>
    </w:p>
    <w:p w:rsidR="0045315B" w:rsidRPr="00FC6128" w:rsidRDefault="00AB168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FC6128">
        <w:t>Работоспособность при отключении централизова</w:t>
      </w:r>
      <w:r w:rsidR="0045315B" w:rsidRPr="00FC6128">
        <w:t>нного энергоснабжения не менее 6 часов в дежурном режиме ожидания и не менее 1 часа в режиме передачи сигналов и информации оповеще</w:t>
      </w:r>
      <w:r w:rsidR="00E45C07">
        <w:t>ния;</w:t>
      </w:r>
    </w:p>
    <w:p w:rsidR="0045315B" w:rsidRPr="00FC6128" w:rsidRDefault="00AB168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FC6128">
        <w:t>Общее время доведения звукового оповещение персонала – не более 1 минуты</w:t>
      </w:r>
      <w:r w:rsidR="00E45C07">
        <w:t>;</w:t>
      </w:r>
    </w:p>
    <w:p w:rsidR="0045315B" w:rsidRPr="00FC6128" w:rsidRDefault="00AB1683" w:rsidP="00E45C07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FC6128">
        <w:t xml:space="preserve">Оповещение по спискам </w:t>
      </w:r>
      <w:r w:rsidR="00471156">
        <w:t>100 абонентов не более 15 минут.</w:t>
      </w:r>
    </w:p>
    <w:p w:rsidR="0045315B" w:rsidRDefault="0033592D" w:rsidP="004A1428">
      <w:pPr>
        <w:numPr>
          <w:ilvl w:val="4"/>
          <w:numId w:val="33"/>
        </w:numPr>
        <w:tabs>
          <w:tab w:val="left" w:pos="0"/>
          <w:tab w:val="left" w:pos="851"/>
        </w:tabs>
        <w:jc w:val="both"/>
      </w:pPr>
      <w:r w:rsidRPr="0033592D">
        <w:t>Количество АРМ - н</w:t>
      </w:r>
      <w:r w:rsidR="00AB1683" w:rsidRPr="0033592D">
        <w:t xml:space="preserve">е менее 2 шт. </w:t>
      </w:r>
      <w:r w:rsidRPr="0033592D">
        <w:t>на</w:t>
      </w:r>
      <w:r>
        <w:t xml:space="preserve"> объект</w:t>
      </w:r>
      <w:r w:rsidR="00B11D8E">
        <w:t xml:space="preserve"> (ТЭЦ-5)</w:t>
      </w:r>
      <w:r>
        <w:t>.</w:t>
      </w:r>
    </w:p>
    <w:p w:rsidR="00E20740" w:rsidRPr="00FC6128" w:rsidRDefault="00E20740" w:rsidP="00E20740">
      <w:pPr>
        <w:tabs>
          <w:tab w:val="left" w:pos="0"/>
          <w:tab w:val="left" w:pos="851"/>
        </w:tabs>
        <w:ind w:left="1080"/>
        <w:jc w:val="both"/>
      </w:pPr>
    </w:p>
    <w:p w:rsidR="0045315B" w:rsidRPr="00BF3FDE" w:rsidRDefault="00671A7B" w:rsidP="00BF3FDE">
      <w:pPr>
        <w:numPr>
          <w:ilvl w:val="1"/>
          <w:numId w:val="10"/>
        </w:numPr>
        <w:tabs>
          <w:tab w:val="left" w:pos="0"/>
          <w:tab w:val="left" w:pos="851"/>
        </w:tabs>
        <w:ind w:hanging="709"/>
        <w:jc w:val="both"/>
        <w:rPr>
          <w:b/>
        </w:rPr>
      </w:pPr>
      <w:r>
        <w:rPr>
          <w:b/>
          <w:i/>
        </w:rPr>
        <w:t xml:space="preserve"> </w:t>
      </w:r>
      <w:r w:rsidR="0045315B" w:rsidRPr="00671A7B">
        <w:rPr>
          <w:b/>
        </w:rPr>
        <w:t>Аппаратура запуска и мониторинга оконечных средств оповещения включения</w:t>
      </w:r>
      <w:r w:rsidR="00E45C07">
        <w:rPr>
          <w:b/>
        </w:rPr>
        <w:t xml:space="preserve"> должна обеспечивать:</w:t>
      </w:r>
    </w:p>
    <w:p w:rsidR="0029432A" w:rsidRDefault="00AB1683" w:rsidP="004B2705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Возможность проверки работоспособности (м</w:t>
      </w:r>
      <w:r w:rsidR="0029432A">
        <w:t>ониторинга) системы оповещения;</w:t>
      </w:r>
    </w:p>
    <w:p w:rsidR="0045315B" w:rsidRPr="00FC6128" w:rsidRDefault="00AB1683" w:rsidP="004B2705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Подтверждение передачи сигналов и информации оповещения;</w:t>
      </w:r>
    </w:p>
    <w:p w:rsidR="0045315B" w:rsidRPr="00FC6128" w:rsidRDefault="00AB1683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 xml:space="preserve">Защиту </w:t>
      </w:r>
      <w:r w:rsidR="00471156">
        <w:t>от несанкционированного доступа;</w:t>
      </w:r>
    </w:p>
    <w:p w:rsidR="0045315B" w:rsidRPr="00FC6128" w:rsidRDefault="00AB1683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Работоспособность при отключении централизованного энергоснабжения не менее 6 часов в д</w:t>
      </w:r>
      <w:r w:rsidR="0045315B" w:rsidRPr="00FC6128">
        <w:t>ежурном режиме ожидания и не менее 1 часа в режиме передачи сигналов и информации оповеще</w:t>
      </w:r>
      <w:r w:rsidR="00471156">
        <w:t>ния;</w:t>
      </w:r>
    </w:p>
    <w:p w:rsidR="0045315B" w:rsidRPr="00FC6128" w:rsidRDefault="00AB1683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Коли</w:t>
      </w:r>
      <w:r w:rsidR="00DB014D">
        <w:t>чество выходных линий не менее пяти</w:t>
      </w:r>
      <w:r w:rsidRPr="00FC6128">
        <w:t>.</w:t>
      </w:r>
    </w:p>
    <w:p w:rsidR="0033592D" w:rsidRPr="0033592D" w:rsidRDefault="0033592D" w:rsidP="0033592D">
      <w:pPr>
        <w:numPr>
          <w:ilvl w:val="4"/>
          <w:numId w:val="32"/>
        </w:numPr>
      </w:pPr>
      <w:r w:rsidRPr="0033592D">
        <w:t xml:space="preserve">Количество </w:t>
      </w:r>
      <w:r w:rsidR="00E20740">
        <w:t>аппаратуры</w:t>
      </w:r>
      <w:r w:rsidRPr="0033592D">
        <w:t xml:space="preserve"> </w:t>
      </w:r>
      <w:r>
        <w:t>- не менее 1</w:t>
      </w:r>
      <w:r w:rsidRPr="0033592D">
        <w:t xml:space="preserve"> </w:t>
      </w:r>
      <w:r>
        <w:t xml:space="preserve">комплекта </w:t>
      </w:r>
      <w:r w:rsidRPr="0033592D">
        <w:t>на объект.</w:t>
      </w:r>
    </w:p>
    <w:p w:rsidR="0045315B" w:rsidRPr="00FC6128" w:rsidRDefault="0045315B" w:rsidP="00671A7B">
      <w:pPr>
        <w:tabs>
          <w:tab w:val="left" w:pos="0"/>
          <w:tab w:val="left" w:pos="851"/>
        </w:tabs>
        <w:jc w:val="both"/>
      </w:pPr>
    </w:p>
    <w:p w:rsidR="00E45C07" w:rsidRPr="00BF3FDE" w:rsidRDefault="0045315B" w:rsidP="00BF3FDE">
      <w:pPr>
        <w:numPr>
          <w:ilvl w:val="3"/>
          <w:numId w:val="32"/>
        </w:numPr>
        <w:tabs>
          <w:tab w:val="left" w:pos="0"/>
          <w:tab w:val="left" w:pos="851"/>
        </w:tabs>
        <w:jc w:val="both"/>
        <w:rPr>
          <w:b/>
        </w:rPr>
      </w:pPr>
      <w:r w:rsidRPr="00671A7B">
        <w:rPr>
          <w:b/>
        </w:rPr>
        <w:t xml:space="preserve">Специальные оконечные средства оповещения должны </w:t>
      </w:r>
      <w:r w:rsidR="00E45C07">
        <w:rPr>
          <w:b/>
        </w:rPr>
        <w:t xml:space="preserve">обеспечивать: </w:t>
      </w:r>
    </w:p>
    <w:p w:rsidR="0045315B" w:rsidRPr="00FC6128" w:rsidRDefault="00E45C07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Разборчивость слов при передаче речевых сообщений должна быт</w:t>
      </w:r>
      <w:r w:rsidR="0045315B" w:rsidRPr="00FC6128">
        <w:t>ь не менее 93%;</w:t>
      </w:r>
    </w:p>
    <w:p w:rsidR="0045315B" w:rsidRPr="00FC6128" w:rsidRDefault="00E45C07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Диапазон воспроизводимых частот речевого тракта должен быть 0,3- 3,4 кгц</w:t>
      </w:r>
      <w:r w:rsidR="00EC72F9">
        <w:t>;</w:t>
      </w:r>
    </w:p>
    <w:p w:rsidR="0045315B" w:rsidRPr="00FC6128" w:rsidRDefault="00E45C07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 xml:space="preserve">Коэффициент нелинейных искажений на частоте 1000 </w:t>
      </w:r>
      <w:proofErr w:type="spellStart"/>
      <w:r w:rsidRPr="00FC6128">
        <w:t>гц</w:t>
      </w:r>
      <w:proofErr w:type="spellEnd"/>
      <w:r w:rsidRPr="00FC6128">
        <w:t xml:space="preserve"> должен быть не более 5%</w:t>
      </w:r>
      <w:r w:rsidR="00EC72F9">
        <w:t>;</w:t>
      </w:r>
    </w:p>
    <w:p w:rsidR="0045315B" w:rsidRPr="00FC6128" w:rsidRDefault="00E45C07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 xml:space="preserve">Уровень звука речевых сообщений должен быть не менее 75 </w:t>
      </w:r>
      <w:proofErr w:type="spellStart"/>
      <w:r w:rsidRPr="00FC6128">
        <w:t>дб</w:t>
      </w:r>
      <w:proofErr w:type="spellEnd"/>
      <w:r w:rsidRPr="00FC6128">
        <w:t xml:space="preserve"> на расстоянии 3 метра от спец</w:t>
      </w:r>
      <w:r w:rsidR="0045315B" w:rsidRPr="00FC6128">
        <w:t>иал</w:t>
      </w:r>
      <w:r w:rsidRPr="00FC6128">
        <w:t xml:space="preserve">ьного оконечного устройства оповещения населения, но не более 120 </w:t>
      </w:r>
      <w:proofErr w:type="spellStart"/>
      <w:r w:rsidRPr="00FC6128">
        <w:t>дб</w:t>
      </w:r>
      <w:proofErr w:type="spellEnd"/>
      <w:r w:rsidRPr="00FC6128">
        <w:t xml:space="preserve"> в любой точке озвуч</w:t>
      </w:r>
      <w:r w:rsidR="0045315B" w:rsidRPr="00FC6128">
        <w:t>ивания пространства;</w:t>
      </w:r>
    </w:p>
    <w:p w:rsidR="0045315B" w:rsidRPr="00FC6128" w:rsidRDefault="00E45C07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Уровень звука речевых сообщений должен быть не менее чем на 15</w:t>
      </w:r>
      <w:r w:rsidR="00B11D8E">
        <w:t xml:space="preserve"> </w:t>
      </w:r>
      <w:proofErr w:type="spellStart"/>
      <w:r w:rsidRPr="00FC6128">
        <w:t>дб</w:t>
      </w:r>
      <w:proofErr w:type="spellEnd"/>
      <w:r w:rsidRPr="00FC6128">
        <w:t xml:space="preserve"> выше допустим</w:t>
      </w:r>
      <w:r w:rsidR="0045315B" w:rsidRPr="00FC6128">
        <w:t>ог</w:t>
      </w:r>
      <w:r w:rsidR="00EC72F9">
        <w:t>о уровня звука постоянного шума;</w:t>
      </w:r>
    </w:p>
    <w:p w:rsidR="0045315B" w:rsidRPr="00FC6128" w:rsidRDefault="00E45C07" w:rsidP="00E45C07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>Номинальное входное напряж</w:t>
      </w:r>
      <w:r w:rsidR="00EC72F9">
        <w:t>ение не мене 70, не более 240 в;</w:t>
      </w:r>
    </w:p>
    <w:p w:rsidR="0029432A" w:rsidRDefault="00E45C07" w:rsidP="004B2705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 xml:space="preserve">Номинальная мощность громкоговорителя не менее </w:t>
      </w:r>
      <w:r w:rsidRPr="0029432A">
        <w:t>3</w:t>
      </w:r>
      <w:r w:rsidR="0029432A" w:rsidRPr="0029432A">
        <w:t xml:space="preserve"> </w:t>
      </w:r>
      <w:proofErr w:type="spellStart"/>
      <w:r w:rsidRPr="0029432A">
        <w:t>вт</w:t>
      </w:r>
      <w:proofErr w:type="spellEnd"/>
      <w:r w:rsidR="00EC72F9" w:rsidRPr="0029432A">
        <w:t>;</w:t>
      </w:r>
      <w:r w:rsidR="00B11D8E">
        <w:t xml:space="preserve"> </w:t>
      </w:r>
    </w:p>
    <w:p w:rsidR="0045315B" w:rsidRDefault="00E45C07" w:rsidP="004B2705">
      <w:pPr>
        <w:numPr>
          <w:ilvl w:val="4"/>
          <w:numId w:val="32"/>
        </w:numPr>
        <w:tabs>
          <w:tab w:val="left" w:pos="0"/>
          <w:tab w:val="left" w:pos="851"/>
        </w:tabs>
        <w:jc w:val="both"/>
      </w:pPr>
      <w:r w:rsidRPr="00FC6128">
        <w:t xml:space="preserve">Сигнальные цвета </w:t>
      </w:r>
      <w:r w:rsidR="00EC72F9">
        <w:t xml:space="preserve">- </w:t>
      </w:r>
      <w:r w:rsidRPr="00FC6128">
        <w:t>желтый или синий</w:t>
      </w:r>
      <w:r w:rsidR="00EC72F9">
        <w:t>.</w:t>
      </w:r>
    </w:p>
    <w:p w:rsidR="00EC72F9" w:rsidRPr="00FC6128" w:rsidRDefault="00EC72F9" w:rsidP="00EC72F9">
      <w:pPr>
        <w:tabs>
          <w:tab w:val="left" w:pos="0"/>
          <w:tab w:val="left" w:pos="851"/>
        </w:tabs>
        <w:ind w:left="1080"/>
        <w:jc w:val="both"/>
      </w:pPr>
    </w:p>
    <w:p w:rsidR="0045315B" w:rsidRPr="00EC72F9" w:rsidRDefault="0045315B" w:rsidP="00EC72F9">
      <w:pPr>
        <w:numPr>
          <w:ilvl w:val="3"/>
          <w:numId w:val="32"/>
        </w:numPr>
        <w:tabs>
          <w:tab w:val="left" w:pos="0"/>
          <w:tab w:val="left" w:pos="851"/>
        </w:tabs>
        <w:jc w:val="both"/>
        <w:rPr>
          <w:b/>
        </w:rPr>
      </w:pPr>
      <w:r w:rsidRPr="00EC72F9">
        <w:rPr>
          <w:b/>
        </w:rPr>
        <w:t>Соединительные линии</w:t>
      </w:r>
      <w:r w:rsidR="00EC72F9">
        <w:rPr>
          <w:b/>
        </w:rPr>
        <w:t>:</w:t>
      </w:r>
    </w:p>
    <w:p w:rsidR="0045315B" w:rsidRPr="00FC6128" w:rsidRDefault="00BF3FDE" w:rsidP="00BF3FDE">
      <w:pPr>
        <w:tabs>
          <w:tab w:val="left" w:pos="0"/>
          <w:tab w:val="left" w:pos="851"/>
        </w:tabs>
        <w:ind w:left="900"/>
        <w:jc w:val="both"/>
      </w:pPr>
      <w:r>
        <w:t>Должны быть в</w:t>
      </w:r>
      <w:r w:rsidR="00EC72F9">
        <w:t>ыполнены</w:t>
      </w:r>
      <w:r w:rsidR="00E45C07" w:rsidRPr="00FC6128">
        <w:t xml:space="preserve"> </w:t>
      </w:r>
      <w:r w:rsidR="00EC72F9">
        <w:t xml:space="preserve">в </w:t>
      </w:r>
      <w:r w:rsidR="00E45C07" w:rsidRPr="00FC6128">
        <w:t xml:space="preserve">соответствии с </w:t>
      </w:r>
      <w:r w:rsidR="00EC72F9">
        <w:t xml:space="preserve">ГОСТ </w:t>
      </w:r>
      <w:r w:rsidR="00E45C07" w:rsidRPr="00FC6128">
        <w:t>31565-2012</w:t>
      </w:r>
      <w:r w:rsidR="00EC72F9">
        <w:t xml:space="preserve"> «К</w:t>
      </w:r>
      <w:r w:rsidR="00E45C07" w:rsidRPr="00FC6128">
        <w:t>ласс пожарн</w:t>
      </w:r>
      <w:r w:rsidR="00EC72F9">
        <w:t>ой опасности кабельного изделия».</w:t>
      </w:r>
      <w:r w:rsidR="00E45C07" w:rsidRPr="00FC6128">
        <w:t xml:space="preserve"> </w:t>
      </w:r>
    </w:p>
    <w:p w:rsidR="00FB549B" w:rsidRPr="00FC6128" w:rsidRDefault="00671A7B" w:rsidP="00671A7B">
      <w:pPr>
        <w:tabs>
          <w:tab w:val="left" w:pos="0"/>
          <w:tab w:val="left" w:pos="851"/>
        </w:tabs>
        <w:jc w:val="both"/>
        <w:rPr>
          <w:b/>
        </w:rPr>
      </w:pPr>
      <w:bookmarkStart w:id="0" w:name="_Toc142879466"/>
      <w:bookmarkStart w:id="1" w:name="_Toc144531090"/>
      <w:bookmarkStart w:id="2" w:name="_Toc145738405"/>
      <w:r>
        <w:rPr>
          <w:b/>
        </w:rPr>
        <w:t xml:space="preserve">5.2.3.   </w:t>
      </w:r>
      <w:r w:rsidR="00FB549B" w:rsidRPr="00FC6128">
        <w:rPr>
          <w:b/>
        </w:rPr>
        <w:t>Требования к надежности</w:t>
      </w:r>
      <w:bookmarkEnd w:id="0"/>
      <w:bookmarkEnd w:id="1"/>
      <w:bookmarkEnd w:id="2"/>
      <w:r w:rsidR="00EC72F9">
        <w:rPr>
          <w:b/>
        </w:rPr>
        <w:t>.</w:t>
      </w:r>
    </w:p>
    <w:p w:rsidR="00FB549B" w:rsidRPr="00FC6128" w:rsidRDefault="00FB549B" w:rsidP="00EC72F9">
      <w:pPr>
        <w:tabs>
          <w:tab w:val="left" w:pos="0"/>
          <w:tab w:val="left" w:pos="851"/>
        </w:tabs>
        <w:jc w:val="both"/>
      </w:pPr>
      <w:r w:rsidRPr="00FC6128">
        <w:t xml:space="preserve">Надежность </w:t>
      </w:r>
      <w:r w:rsidR="0029432A">
        <w:t>ЛСО</w:t>
      </w:r>
      <w:r w:rsidR="00EC72F9">
        <w:t xml:space="preserve"> </w:t>
      </w:r>
      <w:r w:rsidRPr="00FC6128">
        <w:t>должна обеспечиваться на основе:</w:t>
      </w:r>
    </w:p>
    <w:p w:rsidR="00FB549B" w:rsidRPr="00FC6128" w:rsidRDefault="00EC72F9" w:rsidP="00EC72F9">
      <w:pPr>
        <w:numPr>
          <w:ilvl w:val="3"/>
          <w:numId w:val="34"/>
        </w:numPr>
        <w:tabs>
          <w:tab w:val="left" w:pos="0"/>
          <w:tab w:val="left" w:pos="851"/>
        </w:tabs>
        <w:ind w:left="0" w:firstLine="0"/>
        <w:jc w:val="both"/>
      </w:pPr>
      <w:r w:rsidRPr="00FC6128">
        <w:t>Применения высоконадежного и отказоустойчивого оборудования;</w:t>
      </w:r>
    </w:p>
    <w:p w:rsidR="00FB549B" w:rsidRPr="00FC6128" w:rsidRDefault="00EC72F9" w:rsidP="00FE2BF6">
      <w:pPr>
        <w:numPr>
          <w:ilvl w:val="3"/>
          <w:numId w:val="34"/>
        </w:numPr>
        <w:tabs>
          <w:tab w:val="left" w:pos="0"/>
          <w:tab w:val="left" w:pos="851"/>
        </w:tabs>
        <w:ind w:left="0" w:firstLine="0"/>
        <w:jc w:val="both"/>
      </w:pPr>
      <w:r w:rsidRPr="00FC6128">
        <w:t>Принятия специальных технологических решений, включая резервирование, обеспеч</w:t>
      </w:r>
      <w:r w:rsidR="00FB549B" w:rsidRPr="00FC6128">
        <w:t>ивающих высокую отказоустойчивость и живучесть наиболее ответственных и жизненно важных систем;</w:t>
      </w:r>
    </w:p>
    <w:p w:rsidR="00FB549B" w:rsidRPr="00FC6128" w:rsidRDefault="00EC72F9" w:rsidP="00EC72F9">
      <w:pPr>
        <w:numPr>
          <w:ilvl w:val="3"/>
          <w:numId w:val="34"/>
        </w:numPr>
        <w:tabs>
          <w:tab w:val="left" w:pos="0"/>
          <w:tab w:val="left" w:pos="851"/>
        </w:tabs>
        <w:ind w:left="0" w:firstLine="0"/>
        <w:jc w:val="both"/>
      </w:pPr>
      <w:r w:rsidRPr="00FC6128">
        <w:t xml:space="preserve">Организации эксплуатации всех систем; </w:t>
      </w:r>
    </w:p>
    <w:p w:rsidR="002273E7" w:rsidRDefault="00EC72F9" w:rsidP="00EC72F9">
      <w:pPr>
        <w:numPr>
          <w:ilvl w:val="3"/>
          <w:numId w:val="34"/>
        </w:numPr>
        <w:tabs>
          <w:tab w:val="left" w:pos="0"/>
          <w:tab w:val="left" w:pos="851"/>
        </w:tabs>
        <w:ind w:left="0" w:firstLine="0"/>
        <w:jc w:val="both"/>
      </w:pPr>
      <w:r w:rsidRPr="00FC6128">
        <w:t>Применения униф</w:t>
      </w:r>
      <w:r w:rsidR="002273E7">
        <w:t>ицированных технических средств.</w:t>
      </w:r>
    </w:p>
    <w:p w:rsidR="002273E7" w:rsidRPr="00FC6128" w:rsidRDefault="002273E7" w:rsidP="002273E7">
      <w:pPr>
        <w:jc w:val="both"/>
      </w:pPr>
      <w:r>
        <w:t xml:space="preserve">По окончании монтажа </w:t>
      </w:r>
      <w:r w:rsidR="00553A4C">
        <w:t>ЛСО</w:t>
      </w:r>
      <w:r>
        <w:t xml:space="preserve">, Подрядчик </w:t>
      </w:r>
      <w:r w:rsidRPr="00FC6128">
        <w:t>об</w:t>
      </w:r>
      <w:r>
        <w:t>язан провести комплексное тестирования (испытание) системы.</w:t>
      </w:r>
    </w:p>
    <w:p w:rsidR="00FB549B" w:rsidRPr="00FC6128" w:rsidRDefault="00EC72F9" w:rsidP="00671A7B">
      <w:pPr>
        <w:tabs>
          <w:tab w:val="left" w:pos="0"/>
          <w:tab w:val="left" w:pos="851"/>
        </w:tabs>
        <w:jc w:val="both"/>
        <w:rPr>
          <w:b/>
        </w:rPr>
      </w:pPr>
      <w:bookmarkStart w:id="3" w:name="_Toc142879467"/>
      <w:bookmarkStart w:id="4" w:name="_Toc144531091"/>
      <w:bookmarkStart w:id="5" w:name="_Toc145738406"/>
      <w:r>
        <w:rPr>
          <w:b/>
        </w:rPr>
        <w:t xml:space="preserve">5.2.4.    </w:t>
      </w:r>
      <w:r w:rsidR="00A76E5F">
        <w:rPr>
          <w:b/>
        </w:rPr>
        <w:t xml:space="preserve"> </w:t>
      </w:r>
      <w:r w:rsidR="00FB549B" w:rsidRPr="00FC6128">
        <w:rPr>
          <w:b/>
        </w:rPr>
        <w:t>Требования к эксплуатации и техническому обслуживанию</w:t>
      </w:r>
      <w:bookmarkEnd w:id="3"/>
      <w:bookmarkEnd w:id="4"/>
      <w:bookmarkEnd w:id="5"/>
      <w:r w:rsidR="00BE34B8">
        <w:rPr>
          <w:b/>
        </w:rPr>
        <w:t>.</w:t>
      </w:r>
    </w:p>
    <w:p w:rsidR="00FB549B" w:rsidRPr="00FC6128" w:rsidRDefault="00FB549B" w:rsidP="00BE34B8">
      <w:pPr>
        <w:numPr>
          <w:ilvl w:val="3"/>
          <w:numId w:val="35"/>
        </w:numPr>
        <w:tabs>
          <w:tab w:val="left" w:pos="0"/>
          <w:tab w:val="left" w:pos="851"/>
        </w:tabs>
        <w:ind w:left="0" w:firstLine="0"/>
        <w:jc w:val="both"/>
      </w:pPr>
      <w:r w:rsidRPr="00FC6128">
        <w:t>Системы должны функционировать 24 часа в сутки 7 дней в неделю, без учёта времени, необходимого для проведения регламентных работ.</w:t>
      </w:r>
    </w:p>
    <w:p w:rsidR="00FB549B" w:rsidRPr="00FC6128" w:rsidRDefault="00FB549B" w:rsidP="00BE34B8">
      <w:pPr>
        <w:numPr>
          <w:ilvl w:val="3"/>
          <w:numId w:val="35"/>
        </w:numPr>
        <w:tabs>
          <w:tab w:val="left" w:pos="0"/>
          <w:tab w:val="left" w:pos="851"/>
        </w:tabs>
        <w:ind w:left="0" w:firstLine="0"/>
        <w:jc w:val="both"/>
      </w:pPr>
      <w:r w:rsidRPr="00FC6128">
        <w:lastRenderedPageBreak/>
        <w:t>Для размещения центрального оборудования выделяется специальное помещение. Данные помещения должны соответствовать требованиям НПБ 88-2001 по освещенности, отоплению, вентиляции и иным показателям обеспечения деятельности.</w:t>
      </w:r>
    </w:p>
    <w:p w:rsidR="00FB549B" w:rsidRPr="00FC6128" w:rsidRDefault="00FB549B" w:rsidP="00BE34B8">
      <w:pPr>
        <w:numPr>
          <w:ilvl w:val="3"/>
          <w:numId w:val="35"/>
        </w:numPr>
        <w:tabs>
          <w:tab w:val="left" w:pos="0"/>
          <w:tab w:val="left" w:pos="851"/>
        </w:tabs>
        <w:ind w:left="0" w:firstLine="0"/>
        <w:jc w:val="both"/>
      </w:pPr>
      <w:r w:rsidRPr="00FC6128">
        <w:t>Выделение помещений обеспечивается Заказчиком на стадии «</w:t>
      </w:r>
      <w:r w:rsidR="00BE34B8">
        <w:t>Предпроектное обследование</w:t>
      </w:r>
      <w:r w:rsidRPr="00FC6128">
        <w:t>».</w:t>
      </w:r>
    </w:p>
    <w:p w:rsidR="00FB549B" w:rsidRPr="00FC6128" w:rsidRDefault="00FB549B" w:rsidP="00BE34B8">
      <w:pPr>
        <w:numPr>
          <w:ilvl w:val="3"/>
          <w:numId w:val="35"/>
        </w:numPr>
        <w:tabs>
          <w:tab w:val="left" w:pos="0"/>
          <w:tab w:val="left" w:pos="851"/>
        </w:tabs>
        <w:ind w:left="0" w:firstLine="0"/>
        <w:jc w:val="both"/>
      </w:pPr>
      <w:r w:rsidRPr="00FC6128">
        <w:t xml:space="preserve">Состав оборудования должен быть определен на этапе разработки проектной документации. </w:t>
      </w:r>
    </w:p>
    <w:p w:rsidR="0045315B" w:rsidRPr="00FC6128" w:rsidRDefault="00A76E5F" w:rsidP="00671A7B">
      <w:pPr>
        <w:tabs>
          <w:tab w:val="left" w:pos="0"/>
          <w:tab w:val="left" w:pos="851"/>
        </w:tabs>
        <w:rPr>
          <w:b/>
        </w:rPr>
      </w:pPr>
      <w:bookmarkStart w:id="6" w:name="_Toc142879478"/>
      <w:bookmarkStart w:id="7" w:name="_Toc144531094"/>
      <w:bookmarkStart w:id="8" w:name="_Toc145738409"/>
      <w:bookmarkStart w:id="9" w:name="_Toc142879477"/>
      <w:bookmarkStart w:id="10" w:name="_Toc144531093"/>
      <w:bookmarkStart w:id="11" w:name="_Toc145738408"/>
      <w:r>
        <w:rPr>
          <w:b/>
        </w:rPr>
        <w:t>5.2.5.</w:t>
      </w:r>
      <w:r w:rsidR="00205366">
        <w:rPr>
          <w:b/>
        </w:rPr>
        <w:t xml:space="preserve"> </w:t>
      </w:r>
      <w:r w:rsidR="00BE34B8">
        <w:rPr>
          <w:b/>
        </w:rPr>
        <w:t xml:space="preserve">   </w:t>
      </w:r>
      <w:r>
        <w:rPr>
          <w:b/>
        </w:rPr>
        <w:t xml:space="preserve"> </w:t>
      </w:r>
      <w:r w:rsidR="0045315B" w:rsidRPr="00FC6128">
        <w:rPr>
          <w:b/>
        </w:rPr>
        <w:t>Требования к документ</w:t>
      </w:r>
      <w:bookmarkEnd w:id="6"/>
      <w:bookmarkEnd w:id="7"/>
      <w:bookmarkEnd w:id="8"/>
      <w:r w:rsidR="0045315B" w:rsidRPr="00FC6128">
        <w:rPr>
          <w:b/>
        </w:rPr>
        <w:t>ации</w:t>
      </w:r>
      <w:r w:rsidR="00BE34B8">
        <w:rPr>
          <w:b/>
        </w:rPr>
        <w:t>.</w:t>
      </w:r>
    </w:p>
    <w:p w:rsidR="0045315B" w:rsidRPr="00FC6128" w:rsidRDefault="0045315B" w:rsidP="00BE34B8">
      <w:pPr>
        <w:tabs>
          <w:tab w:val="left" w:pos="0"/>
          <w:tab w:val="left" w:pos="851"/>
        </w:tabs>
        <w:jc w:val="both"/>
      </w:pPr>
      <w:r w:rsidRPr="00FC6128">
        <w:t>Технический проект должен состоять из отдельных томов по числу входящих в него систем. Допускается объединять документацию для нескольких систем в один том. Каждый том проекта должен содержать следующие документы:</w:t>
      </w:r>
    </w:p>
    <w:p w:rsidR="0045315B" w:rsidRPr="00FC6128" w:rsidRDefault="00F47223" w:rsidP="00F47223">
      <w:pPr>
        <w:tabs>
          <w:tab w:val="left" w:pos="0"/>
          <w:tab w:val="left" w:pos="851"/>
        </w:tabs>
        <w:jc w:val="both"/>
      </w:pPr>
      <w:r>
        <w:t xml:space="preserve">- </w:t>
      </w:r>
      <w:r w:rsidR="0045315B" w:rsidRPr="00FC6128">
        <w:t>пояснительную записку;</w:t>
      </w:r>
    </w:p>
    <w:p w:rsidR="0045315B" w:rsidRPr="00FC6128" w:rsidRDefault="00F47223" w:rsidP="00F47223">
      <w:pPr>
        <w:tabs>
          <w:tab w:val="left" w:pos="0"/>
          <w:tab w:val="left" w:pos="851"/>
        </w:tabs>
        <w:jc w:val="both"/>
      </w:pPr>
      <w:r>
        <w:t>- функциональную схему</w:t>
      </w:r>
      <w:r w:rsidR="0045315B" w:rsidRPr="00FC6128">
        <w:t xml:space="preserve"> ЛСО;</w:t>
      </w:r>
    </w:p>
    <w:p w:rsidR="0045315B" w:rsidRPr="00FC6128" w:rsidRDefault="00F47223" w:rsidP="00F47223">
      <w:pPr>
        <w:tabs>
          <w:tab w:val="left" w:pos="0"/>
          <w:tab w:val="left" w:pos="851"/>
        </w:tabs>
        <w:jc w:val="both"/>
      </w:pPr>
      <w:r>
        <w:t xml:space="preserve">- </w:t>
      </w:r>
      <w:r w:rsidR="0045315B" w:rsidRPr="00FC6128">
        <w:t>рабочие чертежи основного комплекта;</w:t>
      </w:r>
    </w:p>
    <w:p w:rsidR="0045315B" w:rsidRPr="00FC6128" w:rsidRDefault="00F47223" w:rsidP="00F47223">
      <w:pPr>
        <w:tabs>
          <w:tab w:val="left" w:pos="0"/>
          <w:tab w:val="left" w:pos="851"/>
        </w:tabs>
        <w:jc w:val="both"/>
      </w:pPr>
      <w:r>
        <w:t xml:space="preserve">- </w:t>
      </w:r>
      <w:r w:rsidR="0045315B" w:rsidRPr="00FC6128">
        <w:t>таблицы соединений и подключений (для отдельных систем);</w:t>
      </w:r>
    </w:p>
    <w:p w:rsidR="0045315B" w:rsidRPr="00FC6128" w:rsidRDefault="00F47223" w:rsidP="00F47223">
      <w:pPr>
        <w:tabs>
          <w:tab w:val="left" w:pos="0"/>
          <w:tab w:val="left" w:pos="851"/>
        </w:tabs>
        <w:jc w:val="both"/>
      </w:pPr>
      <w:r>
        <w:t xml:space="preserve">- </w:t>
      </w:r>
      <w:r w:rsidR="0045315B" w:rsidRPr="00FC6128">
        <w:t>спецификацию оборудования, изделий и материалов;</w:t>
      </w:r>
    </w:p>
    <w:p w:rsidR="0045315B" w:rsidRDefault="00F47223" w:rsidP="00F47223">
      <w:pPr>
        <w:tabs>
          <w:tab w:val="left" w:pos="0"/>
          <w:tab w:val="left" w:pos="851"/>
        </w:tabs>
        <w:jc w:val="both"/>
      </w:pPr>
      <w:r>
        <w:t xml:space="preserve">- </w:t>
      </w:r>
      <w:r w:rsidR="0045315B" w:rsidRPr="00FC6128">
        <w:t>планы размещения технических средств ЛСО.</w:t>
      </w:r>
    </w:p>
    <w:p w:rsidR="0049736B" w:rsidRPr="00F47223" w:rsidRDefault="00F47223" w:rsidP="00F47223">
      <w:pPr>
        <w:tabs>
          <w:tab w:val="left" w:pos="0"/>
          <w:tab w:val="left" w:pos="851"/>
        </w:tabs>
        <w:jc w:val="both"/>
      </w:pPr>
      <w:r w:rsidRPr="00F47223">
        <w:t>- т</w:t>
      </w:r>
      <w:r w:rsidR="0049736B" w:rsidRPr="00F47223">
        <w:t>рассы прокладки кабелей</w:t>
      </w:r>
      <w:r w:rsidR="00C35362" w:rsidRPr="00F47223">
        <w:t xml:space="preserve"> сети</w:t>
      </w:r>
      <w:r w:rsidR="0049736B" w:rsidRPr="00F47223">
        <w:t xml:space="preserve"> ЛСО по территории объекта</w:t>
      </w:r>
      <w:r>
        <w:t>;</w:t>
      </w:r>
    </w:p>
    <w:p w:rsidR="0045315B" w:rsidRPr="00FC6128" w:rsidRDefault="0045315B" w:rsidP="00F47223">
      <w:pPr>
        <w:tabs>
          <w:tab w:val="left" w:pos="0"/>
          <w:tab w:val="left" w:pos="851"/>
        </w:tabs>
        <w:jc w:val="both"/>
      </w:pPr>
      <w:r w:rsidRPr="00FC6128">
        <w:t>Перечень документации, а также её содержание должны учитывать требования ГОСТ систем ЕСПД и ЕСКД.</w:t>
      </w:r>
    </w:p>
    <w:p w:rsidR="00FB549B" w:rsidRPr="00FC6128" w:rsidRDefault="00F47223" w:rsidP="00671A7B">
      <w:pPr>
        <w:tabs>
          <w:tab w:val="left" w:pos="0"/>
          <w:tab w:val="left" w:pos="851"/>
        </w:tabs>
        <w:jc w:val="both"/>
        <w:rPr>
          <w:b/>
        </w:rPr>
      </w:pPr>
      <w:r>
        <w:rPr>
          <w:b/>
        </w:rPr>
        <w:t xml:space="preserve">5.2.6.    </w:t>
      </w:r>
      <w:r w:rsidR="00FB549B" w:rsidRPr="00FC6128">
        <w:rPr>
          <w:b/>
        </w:rPr>
        <w:t xml:space="preserve">Порядок контроля и приёмки </w:t>
      </w:r>
      <w:bookmarkEnd w:id="9"/>
      <w:bookmarkEnd w:id="10"/>
      <w:bookmarkEnd w:id="11"/>
      <w:r w:rsidR="0045315B" w:rsidRPr="00FC6128">
        <w:rPr>
          <w:b/>
        </w:rPr>
        <w:t>проектной документации</w:t>
      </w:r>
    </w:p>
    <w:p w:rsidR="00F47223" w:rsidRDefault="00F47223" w:rsidP="00F47223">
      <w:pPr>
        <w:tabs>
          <w:tab w:val="left" w:pos="0"/>
          <w:tab w:val="left" w:pos="851"/>
        </w:tabs>
        <w:jc w:val="both"/>
      </w:pPr>
      <w:r>
        <w:t xml:space="preserve">5.2.6.1. </w:t>
      </w:r>
      <w:r w:rsidR="00FB549B" w:rsidRPr="00FC6128">
        <w:t xml:space="preserve">Разработка проектных решений должна осуществляться в соответствии с данным техническим заданием и исходными данными, предоставляемыми Заказчиком. </w:t>
      </w:r>
    </w:p>
    <w:p w:rsidR="00FB549B" w:rsidRPr="00FC6128" w:rsidRDefault="008D0383" w:rsidP="00F47223">
      <w:pPr>
        <w:tabs>
          <w:tab w:val="left" w:pos="0"/>
          <w:tab w:val="left" w:pos="851"/>
        </w:tabs>
        <w:jc w:val="both"/>
      </w:pPr>
      <w:r>
        <w:t xml:space="preserve">5.2.6.2. </w:t>
      </w:r>
      <w:r w:rsidR="00FB549B" w:rsidRPr="00FC6128">
        <w:t xml:space="preserve">В </w:t>
      </w:r>
      <w:r>
        <w:t xml:space="preserve">соответствии с п.4 технического задания </w:t>
      </w:r>
      <w:r w:rsidR="00FB549B" w:rsidRPr="00FC6128">
        <w:t xml:space="preserve">представители </w:t>
      </w:r>
      <w:r w:rsidR="002273E7">
        <w:t xml:space="preserve">Подрядчика </w:t>
      </w:r>
      <w:r w:rsidR="00FB549B" w:rsidRPr="00FC6128">
        <w:t xml:space="preserve">проводят </w:t>
      </w:r>
      <w:r w:rsidR="00DB014D">
        <w:t xml:space="preserve">   </w:t>
      </w:r>
      <w:proofErr w:type="spellStart"/>
      <w:r>
        <w:t>предпроектное</w:t>
      </w:r>
      <w:proofErr w:type="spellEnd"/>
      <w:r w:rsidR="002273E7">
        <w:t xml:space="preserve"> </w:t>
      </w:r>
      <w:r w:rsidR="00FB549B" w:rsidRPr="00FC6128">
        <w:t>обследование объекта с участием представителей Заказчика. Результаты проведенного обследования фиксируются в протоколе, подписываемом представителями Заказчика и Исполнителя.</w:t>
      </w:r>
    </w:p>
    <w:p w:rsidR="00FB549B" w:rsidRPr="00FC6128" w:rsidRDefault="00FB549B" w:rsidP="008D0383">
      <w:pPr>
        <w:numPr>
          <w:ilvl w:val="3"/>
          <w:numId w:val="37"/>
        </w:numPr>
        <w:tabs>
          <w:tab w:val="left" w:pos="0"/>
          <w:tab w:val="left" w:pos="851"/>
        </w:tabs>
        <w:ind w:left="0" w:firstLine="0"/>
        <w:jc w:val="both"/>
      </w:pPr>
      <w:r w:rsidRPr="00FC6128">
        <w:t xml:space="preserve">Заказчик рассматривает </w:t>
      </w:r>
      <w:r w:rsidR="008D0383">
        <w:t>предоставленный Исполнителем</w:t>
      </w:r>
      <w:r w:rsidRPr="00FC6128">
        <w:t xml:space="preserve"> проект и утвер</w:t>
      </w:r>
      <w:r w:rsidR="008D0383">
        <w:t>ждает его или</w:t>
      </w:r>
      <w:r w:rsidRPr="00FC6128">
        <w:t xml:space="preserve"> передает Исполнителю замечания к проекту.</w:t>
      </w:r>
    </w:p>
    <w:p w:rsidR="00FB549B" w:rsidRDefault="00FB549B" w:rsidP="008D0383">
      <w:pPr>
        <w:numPr>
          <w:ilvl w:val="3"/>
          <w:numId w:val="37"/>
        </w:numPr>
        <w:tabs>
          <w:tab w:val="left" w:pos="0"/>
          <w:tab w:val="left" w:pos="851"/>
        </w:tabs>
        <w:ind w:left="0" w:firstLine="0"/>
        <w:jc w:val="both"/>
      </w:pPr>
      <w:r w:rsidRPr="00FC6128">
        <w:t>При наличии замечаний технический проект должен быть доработан Исполнителем с учетом замечаний Заказчика в согласованные с Заказчиком сроки.</w:t>
      </w:r>
    </w:p>
    <w:p w:rsidR="002273E7" w:rsidRDefault="002273E7" w:rsidP="002273E7">
      <w:pPr>
        <w:numPr>
          <w:ilvl w:val="3"/>
          <w:numId w:val="37"/>
        </w:numPr>
        <w:tabs>
          <w:tab w:val="left" w:pos="0"/>
          <w:tab w:val="left" w:pos="851"/>
        </w:tabs>
        <w:jc w:val="both"/>
      </w:pPr>
      <w:r>
        <w:t>Рабочая документация должна быть согласована с:</w:t>
      </w:r>
    </w:p>
    <w:p w:rsidR="002273E7" w:rsidRDefault="002273E7" w:rsidP="002273E7">
      <w:pPr>
        <w:tabs>
          <w:tab w:val="left" w:pos="0"/>
          <w:tab w:val="left" w:pos="851"/>
        </w:tabs>
        <w:jc w:val="both"/>
      </w:pPr>
      <w:r>
        <w:t>-   Заказчиком;</w:t>
      </w:r>
    </w:p>
    <w:p w:rsidR="002273E7" w:rsidRDefault="002273E7" w:rsidP="002273E7">
      <w:pPr>
        <w:tabs>
          <w:tab w:val="left" w:pos="0"/>
          <w:tab w:val="left" w:pos="851"/>
        </w:tabs>
        <w:jc w:val="both"/>
      </w:pPr>
      <w:r>
        <w:t xml:space="preserve"> -  СПб ГКУ «ГМЦ»;</w:t>
      </w:r>
    </w:p>
    <w:p w:rsidR="002273E7" w:rsidRDefault="002273E7" w:rsidP="00A63FFB">
      <w:pPr>
        <w:tabs>
          <w:tab w:val="left" w:pos="0"/>
          <w:tab w:val="left" w:pos="851"/>
        </w:tabs>
        <w:jc w:val="both"/>
      </w:pPr>
      <w:r>
        <w:t>-  ГУ МЧС России по г. Санкт-Петербургу;</w:t>
      </w:r>
    </w:p>
    <w:p w:rsidR="002273E7" w:rsidRDefault="002273E7" w:rsidP="00A63FFB">
      <w:pPr>
        <w:tabs>
          <w:tab w:val="left" w:pos="0"/>
          <w:tab w:val="left" w:pos="851"/>
        </w:tabs>
        <w:jc w:val="both"/>
      </w:pPr>
      <w:r>
        <w:t>-   Оператором связи (ПСДТУ и ИТ ОАО «ТГК-1»).</w:t>
      </w:r>
    </w:p>
    <w:p w:rsidR="00360307" w:rsidRPr="00360307" w:rsidRDefault="002273E7" w:rsidP="00A63FFB">
      <w:pPr>
        <w:widowControl w:val="0"/>
        <w:tabs>
          <w:tab w:val="num" w:pos="900"/>
        </w:tabs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Cs/>
        </w:rPr>
        <w:t>5.2.6.6</w:t>
      </w:r>
      <w:r w:rsidR="00360307" w:rsidRPr="00360307">
        <w:rPr>
          <w:bCs/>
        </w:rPr>
        <w:t>.</w:t>
      </w:r>
      <w:r w:rsidR="00360307">
        <w:rPr>
          <w:b/>
          <w:bCs/>
        </w:rPr>
        <w:t xml:space="preserve"> </w:t>
      </w:r>
      <w:r w:rsidR="00360307" w:rsidRPr="00360307">
        <w:rPr>
          <w:color w:val="000000"/>
        </w:rPr>
        <w:t>Состав материалов, передаваемых Заказчику</w:t>
      </w:r>
      <w:r w:rsidR="00360307" w:rsidRPr="00360307">
        <w:rPr>
          <w:b/>
          <w:color w:val="000000"/>
        </w:rPr>
        <w:t>:</w:t>
      </w:r>
    </w:p>
    <w:p w:rsidR="00360307" w:rsidRPr="00360307" w:rsidRDefault="00360307" w:rsidP="00A63FFB">
      <w:pPr>
        <w:widowControl w:val="0"/>
        <w:tabs>
          <w:tab w:val="num" w:pos="900"/>
        </w:tabs>
        <w:autoSpaceDE w:val="0"/>
        <w:autoSpaceDN w:val="0"/>
        <w:adjustRightInd w:val="0"/>
        <w:jc w:val="both"/>
        <w:rPr>
          <w:color w:val="000000"/>
        </w:rPr>
      </w:pPr>
      <w:r w:rsidRPr="00360307">
        <w:rPr>
          <w:color w:val="000000"/>
        </w:rPr>
        <w:t xml:space="preserve">- разработанная документация представляется Заказчику в виде документов, содержание которых определено в соответствии </w:t>
      </w:r>
      <w:r w:rsidRPr="00360307">
        <w:rPr>
          <w:color w:val="000000"/>
          <w:lang w:val="en-US"/>
        </w:rPr>
        <w:t>c</w:t>
      </w:r>
      <w:r w:rsidRPr="00360307">
        <w:rPr>
          <w:color w:val="000000"/>
        </w:rPr>
        <w:t xml:space="preserve"> настоящим техническим заданием;</w:t>
      </w:r>
    </w:p>
    <w:p w:rsidR="00360307" w:rsidRPr="00360307" w:rsidRDefault="00360307" w:rsidP="00A63FFB">
      <w:pPr>
        <w:suppressAutoHyphens/>
        <w:jc w:val="both"/>
        <w:rPr>
          <w:color w:val="000000"/>
        </w:rPr>
      </w:pPr>
      <w:r w:rsidRPr="00360307">
        <w:rPr>
          <w:color w:val="000000"/>
        </w:rPr>
        <w:t>- рабочая документация представляется в электронном виде на компакт-диске в 1 (одном) экземпляре и бумажном нос</w:t>
      </w:r>
      <w:r w:rsidR="002273E7">
        <w:rPr>
          <w:color w:val="000000"/>
        </w:rPr>
        <w:t>ителе в 4 (четырех) экземплярах.</w:t>
      </w:r>
    </w:p>
    <w:p w:rsidR="000C51DF" w:rsidRPr="00FC6128" w:rsidRDefault="00A76E5F" w:rsidP="00A63FFB">
      <w:pPr>
        <w:tabs>
          <w:tab w:val="left" w:pos="0"/>
        </w:tabs>
        <w:jc w:val="both"/>
      </w:pPr>
      <w:r>
        <w:t xml:space="preserve">          </w:t>
      </w:r>
    </w:p>
    <w:p w:rsidR="00CF0E3B" w:rsidRPr="00FC6128" w:rsidRDefault="004A3737" w:rsidP="00A63FFB">
      <w:pPr>
        <w:pStyle w:val="13"/>
        <w:keepNext/>
        <w:keepLines/>
        <w:ind w:left="0"/>
        <w:jc w:val="both"/>
        <w:rPr>
          <w:b/>
        </w:rPr>
      </w:pPr>
      <w:r w:rsidRPr="00FC6128">
        <w:rPr>
          <w:b/>
        </w:rPr>
        <w:t>5.3</w:t>
      </w:r>
      <w:r w:rsidR="00CF0E3B" w:rsidRPr="00FC6128">
        <w:rPr>
          <w:b/>
        </w:rPr>
        <w:t>.Требования к подрядной организации:</w:t>
      </w:r>
    </w:p>
    <w:p w:rsidR="00CF0E3B" w:rsidRPr="00FC6128" w:rsidRDefault="004A3737" w:rsidP="00A63FFB">
      <w:pPr>
        <w:pStyle w:val="13"/>
        <w:keepNext/>
        <w:keepLines/>
        <w:ind w:left="0"/>
        <w:jc w:val="both"/>
        <w:rPr>
          <w:b/>
        </w:rPr>
      </w:pPr>
      <w:bookmarkStart w:id="12" w:name="_Toc154808868"/>
      <w:bookmarkStart w:id="13" w:name="_Toc154810998"/>
      <w:bookmarkStart w:id="14" w:name="_Toc154983026"/>
      <w:bookmarkStart w:id="15" w:name="_Toc157941946"/>
      <w:bookmarkStart w:id="16" w:name="_Toc159385167"/>
      <w:r w:rsidRPr="00FC6128">
        <w:rPr>
          <w:b/>
        </w:rPr>
        <w:t>5.3</w:t>
      </w:r>
      <w:r w:rsidR="00CF0E3B" w:rsidRPr="00FC6128">
        <w:rPr>
          <w:b/>
        </w:rPr>
        <w:t>.1. Общие требования</w:t>
      </w:r>
      <w:bookmarkEnd w:id="12"/>
      <w:bookmarkEnd w:id="13"/>
      <w:bookmarkEnd w:id="14"/>
      <w:bookmarkEnd w:id="15"/>
      <w:bookmarkEnd w:id="16"/>
      <w:r w:rsidR="00CF0E3B" w:rsidRPr="00FC6128">
        <w:rPr>
          <w:b/>
        </w:rPr>
        <w:t>:</w:t>
      </w:r>
    </w:p>
    <w:p w:rsidR="00EF2477" w:rsidRPr="00FC6128" w:rsidRDefault="008E2F25" w:rsidP="00A63FFB">
      <w:pPr>
        <w:pStyle w:val="aa"/>
        <w:numPr>
          <w:ilvl w:val="0"/>
          <w:numId w:val="13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bookmarkStart w:id="17" w:name="_Toc154808869"/>
      <w:bookmarkStart w:id="18" w:name="_Toc154810999"/>
      <w:bookmarkStart w:id="19" w:name="_Toc154983027"/>
      <w:bookmarkStart w:id="20" w:name="_Toc157941947"/>
      <w:bookmarkStart w:id="21" w:name="_Toc159385168"/>
      <w:r>
        <w:rPr>
          <w:sz w:val="24"/>
          <w:szCs w:val="24"/>
        </w:rPr>
        <w:t>И</w:t>
      </w:r>
      <w:r w:rsidR="00EF2477" w:rsidRPr="00FC6128">
        <w:rPr>
          <w:sz w:val="24"/>
          <w:szCs w:val="24"/>
        </w:rPr>
        <w:t xml:space="preserve">меть опыт выполнения </w:t>
      </w:r>
      <w:r w:rsidR="00C85965" w:rsidRPr="00FC6128">
        <w:rPr>
          <w:sz w:val="24"/>
          <w:szCs w:val="24"/>
        </w:rPr>
        <w:t xml:space="preserve">аналогичных </w:t>
      </w:r>
      <w:r w:rsidR="00EF2477" w:rsidRPr="00FC6128">
        <w:rPr>
          <w:sz w:val="24"/>
          <w:szCs w:val="24"/>
        </w:rPr>
        <w:t>работ не менее 3-х лет;</w:t>
      </w:r>
    </w:p>
    <w:p w:rsidR="00685A64" w:rsidRDefault="00BC01CB" w:rsidP="00AA6468">
      <w:pPr>
        <w:widowControl w:val="0"/>
        <w:numPr>
          <w:ilvl w:val="3"/>
          <w:numId w:val="39"/>
        </w:numPr>
        <w:tabs>
          <w:tab w:val="left" w:pos="851"/>
          <w:tab w:val="num" w:pos="1224"/>
        </w:tabs>
        <w:suppressAutoHyphens/>
        <w:autoSpaceDE w:val="0"/>
        <w:autoSpaceDN w:val="0"/>
        <w:adjustRightInd w:val="0"/>
        <w:ind w:left="0" w:firstLine="0"/>
        <w:jc w:val="both"/>
      </w:pPr>
      <w:r>
        <w:t>Н</w:t>
      </w:r>
      <w:r w:rsidRPr="00BC01CB">
        <w:t>аличие свидетельств</w:t>
      </w:r>
      <w:r w:rsidR="00B26663">
        <w:t>а</w:t>
      </w:r>
      <w:r w:rsidRPr="00BC01CB">
        <w:t xml:space="preserve"> о членстве в СРО с допусками на виды работ, оказывающих влияние на безопасность </w:t>
      </w:r>
      <w:r w:rsidR="000F42EE">
        <w:t xml:space="preserve">особо </w:t>
      </w:r>
      <w:r w:rsidRPr="00BC01CB">
        <w:t xml:space="preserve">опасных объектов капитального строительства с указанием необходимых допусков в соответствии </w:t>
      </w:r>
      <w:r w:rsidR="001B4FFD">
        <w:t>с Приказом Министерства регионального развития РФ от 30 декабря 2009 г. N 624 "Об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строительства"</w:t>
      </w:r>
      <w:r w:rsidR="00B26663">
        <w:t>.</w:t>
      </w:r>
      <w:r w:rsidR="001B4FFD">
        <w:t xml:space="preserve"> </w:t>
      </w:r>
      <w:r w:rsidR="00B26663">
        <w:t xml:space="preserve">В соответствии с п. 48.1. Градостроительного кодекса – Правобережная </w:t>
      </w:r>
      <w:r w:rsidR="00B26663">
        <w:lastRenderedPageBreak/>
        <w:t>теплоэлектроцентраль (ТЭЦ – 5) относится к особо опасным объектам капитального строительства по п. 10.1. (тепловые электростанции мощностью 150 мегаватт и выше). Н</w:t>
      </w:r>
      <w:r w:rsidR="001B4FFD">
        <w:t>еобходимо иметь действующие на территории Российской Федерации свидетельства СРО о допуске к работам на объекте капитального строительства, которые оказывают влияние на безопасность особо опасных объектов капитального строительства</w:t>
      </w:r>
      <w:r w:rsidR="00685A64">
        <w:t xml:space="preserve"> (</w:t>
      </w:r>
      <w:r w:rsidR="00685A64" w:rsidRPr="00685A64">
        <w:t>раздел II «Виды работ по подготовке проектной документации»</w:t>
      </w:r>
      <w:r w:rsidR="00685A64">
        <w:t>):</w:t>
      </w:r>
      <w:r w:rsidR="001B4FFD">
        <w:t xml:space="preserve"> </w:t>
      </w:r>
    </w:p>
    <w:p w:rsidR="000026CB" w:rsidRDefault="000026CB" w:rsidP="000026CB">
      <w:pPr>
        <w:tabs>
          <w:tab w:val="num" w:pos="1224"/>
        </w:tabs>
        <w:jc w:val="both"/>
      </w:pPr>
      <w:r>
        <w:t>-       7. Работы по разработке специальных разделов проектной документации</w:t>
      </w:r>
    </w:p>
    <w:p w:rsidR="000026CB" w:rsidRDefault="000026CB" w:rsidP="000026CB">
      <w:pPr>
        <w:tabs>
          <w:tab w:val="num" w:pos="1224"/>
        </w:tabs>
        <w:jc w:val="both"/>
      </w:pPr>
      <w:r>
        <w:t>-    7.1. Инженерно-технические мероприятия по гражданской обороне</w:t>
      </w:r>
    </w:p>
    <w:p w:rsidR="000026CB" w:rsidRDefault="000026CB" w:rsidP="000026CB">
      <w:pPr>
        <w:tabs>
          <w:tab w:val="num" w:pos="1224"/>
        </w:tabs>
        <w:jc w:val="both"/>
      </w:pPr>
      <w:r>
        <w:t>- 7.2. Инженерно-технические мероприятия по предупреждению чрезвычайных ситуаций природного и техногенного характера.</w:t>
      </w:r>
    </w:p>
    <w:p w:rsidR="00B64842" w:rsidRPr="00B64842" w:rsidRDefault="00A63FFB" w:rsidP="000026CB">
      <w:pPr>
        <w:tabs>
          <w:tab w:val="num" w:pos="1224"/>
        </w:tabs>
        <w:jc w:val="both"/>
      </w:pPr>
      <w:r>
        <w:t>5.3.1.3</w:t>
      </w:r>
      <w:r w:rsidR="00B64842">
        <w:t>.</w:t>
      </w:r>
      <w:r w:rsidR="00B64842" w:rsidRPr="00B64842">
        <w:t xml:space="preserve"> Иметь в собственности оборудование, приспособления, оснастки, контрольно-измерительный парк приборов необходимый для выполнения работ по </w:t>
      </w:r>
      <w:r>
        <w:t xml:space="preserve">ПИР </w:t>
      </w:r>
      <w:r w:rsidRPr="00FC6128">
        <w:t xml:space="preserve">и </w:t>
      </w:r>
      <w:r>
        <w:t xml:space="preserve">монтаж </w:t>
      </w:r>
      <w:r w:rsidRPr="00BF5A46">
        <w:rPr>
          <w:bCs/>
        </w:rPr>
        <w:t>локальной сис</w:t>
      </w:r>
      <w:r>
        <w:rPr>
          <w:bCs/>
        </w:rPr>
        <w:t>темы оповещения Правобережной</w:t>
      </w:r>
      <w:r w:rsidRPr="00BF5A46">
        <w:rPr>
          <w:bCs/>
        </w:rPr>
        <w:t xml:space="preserve"> ТЭЦ</w:t>
      </w:r>
      <w:r w:rsidR="00B64842" w:rsidRPr="00B64842">
        <w:t xml:space="preserve">, которое должно находиться в рабочем состоянии и не быть занятым на других работах. </w:t>
      </w:r>
    </w:p>
    <w:p w:rsidR="00B86C38" w:rsidRPr="00FC6128" w:rsidRDefault="00B64842" w:rsidP="00A63FFB">
      <w:pPr>
        <w:pStyle w:val="aa"/>
        <w:numPr>
          <w:ilvl w:val="3"/>
          <w:numId w:val="40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EF2477" w:rsidRPr="00FC6128">
        <w:rPr>
          <w:sz w:val="24"/>
          <w:szCs w:val="24"/>
        </w:rPr>
        <w:t>беспечить соответствие применяемых материалов и изделий требованиям ГОСТ, ТУ, СанПиН и иметь сертификаты, удостоверяющие их качество;</w:t>
      </w:r>
    </w:p>
    <w:p w:rsidR="00A63FFB" w:rsidRDefault="00B64842" w:rsidP="00A63FFB">
      <w:pPr>
        <w:pStyle w:val="aa"/>
        <w:numPr>
          <w:ilvl w:val="3"/>
          <w:numId w:val="40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D07541" w:rsidRPr="00FC6128">
        <w:rPr>
          <w:sz w:val="24"/>
          <w:szCs w:val="24"/>
        </w:rPr>
        <w:t>беспечить соответствие сметной документации требованиям ценовой политики ОАО «ТГК-1»;</w:t>
      </w:r>
    </w:p>
    <w:p w:rsidR="00EF2477" w:rsidRPr="00A63FFB" w:rsidRDefault="00A63FFB" w:rsidP="00A63FFB">
      <w:pPr>
        <w:pStyle w:val="aa"/>
        <w:numPr>
          <w:ilvl w:val="3"/>
          <w:numId w:val="40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F2477" w:rsidRPr="00A63FFB">
        <w:rPr>
          <w:sz w:val="24"/>
          <w:szCs w:val="24"/>
        </w:rPr>
        <w:t>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 НДС);</w:t>
      </w:r>
    </w:p>
    <w:p w:rsidR="00D07541" w:rsidRPr="00FC6128" w:rsidRDefault="00A63FFB" w:rsidP="00A63FFB">
      <w:pPr>
        <w:pStyle w:val="aa"/>
        <w:numPr>
          <w:ilvl w:val="3"/>
          <w:numId w:val="40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D07541" w:rsidRPr="00FC6128">
        <w:rPr>
          <w:sz w:val="24"/>
          <w:szCs w:val="24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F0B3D" w:rsidRDefault="002F0B3D" w:rsidP="002F0B3D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</w:p>
    <w:p w:rsidR="00A63FFB" w:rsidRDefault="00A63FFB" w:rsidP="00A63FFB">
      <w:pPr>
        <w:numPr>
          <w:ilvl w:val="2"/>
          <w:numId w:val="40"/>
        </w:numPr>
        <w:suppressAutoHyphens/>
        <w:jc w:val="both"/>
        <w:rPr>
          <w:b/>
        </w:rPr>
      </w:pPr>
      <w:r w:rsidRPr="00F36E8F">
        <w:rPr>
          <w:b/>
        </w:rPr>
        <w:t>Специальные требования:</w:t>
      </w:r>
    </w:p>
    <w:p w:rsidR="00A63FFB" w:rsidRPr="00A63FFB" w:rsidRDefault="00A63FFB" w:rsidP="00A63FFB">
      <w:pPr>
        <w:suppressAutoHyphens/>
        <w:jc w:val="both"/>
      </w:pPr>
      <w:r w:rsidRPr="00A63FFB">
        <w:t>Подрядчик должен:</w:t>
      </w:r>
    </w:p>
    <w:p w:rsidR="00ED6C25" w:rsidRPr="00FC6128" w:rsidRDefault="00ED6C25" w:rsidP="00A63FFB">
      <w:pPr>
        <w:pStyle w:val="aa"/>
        <w:numPr>
          <w:ilvl w:val="3"/>
          <w:numId w:val="41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="000E67E3" w:rsidRPr="00FC6128">
        <w:rPr>
          <w:sz w:val="24"/>
          <w:szCs w:val="24"/>
        </w:rPr>
        <w:t xml:space="preserve"> проектных</w:t>
      </w:r>
      <w:r w:rsidRPr="00FC6128">
        <w:rPr>
          <w:sz w:val="24"/>
          <w:szCs w:val="24"/>
        </w:rPr>
        <w:t>, строительных, монтажных, пуско-наладочных работ, поставки материалов и прочих работ с опытом работы на энергетических предприятиях не менее 3-х лет (справка о кадровых ресур</w:t>
      </w:r>
      <w:r w:rsidR="000E67E3" w:rsidRPr="00FC6128">
        <w:rPr>
          <w:sz w:val="24"/>
          <w:szCs w:val="24"/>
        </w:rPr>
        <w:t>сах), в т.ч. знающими особенности устройства наружных линий связи, в том числе телефонных, радио и установки распределительных устройств, коммутационной аппаратуры, устройств защиты.</w:t>
      </w:r>
    </w:p>
    <w:p w:rsidR="00ED6C25" w:rsidRPr="00FC6128" w:rsidRDefault="00ED6C25" w:rsidP="00A63FFB">
      <w:pPr>
        <w:pStyle w:val="aa"/>
        <w:numPr>
          <w:ilvl w:val="3"/>
          <w:numId w:val="41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энергообъектов, иметь группу по электробезопасности (соответствующую Правилам по охране труда при эксплуатации электроустановок и выполняемой работе) и иметь допуск к работе в электроустановках до и выше 1000 В, не менее 4-х человек (протокол проверки знаний; приказ о назначении лиц ответственных за безопасное ведение работ в электроустановках</w:t>
      </w:r>
      <w:r w:rsidR="00907641" w:rsidRPr="00FC6128">
        <w:rPr>
          <w:sz w:val="24"/>
          <w:szCs w:val="24"/>
        </w:rPr>
        <w:t>), в</w:t>
      </w:r>
      <w:r w:rsidRPr="00FC6128">
        <w:rPr>
          <w:sz w:val="24"/>
          <w:szCs w:val="24"/>
        </w:rPr>
        <w:t xml:space="preserve"> т.ч.:</w:t>
      </w:r>
    </w:p>
    <w:p w:rsidR="00ED6C25" w:rsidRPr="00FC6128" w:rsidRDefault="00A63FFB" w:rsidP="00A63FFB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C25" w:rsidRPr="00FC6128">
        <w:rPr>
          <w:sz w:val="24"/>
          <w:szCs w:val="24"/>
        </w:rPr>
        <w:t>Производители работ, ответственные руководители работ по наряду (распоряжению) в электроустановках до и выше 1000 В, не менее 1-го человека;</w:t>
      </w:r>
    </w:p>
    <w:p w:rsidR="00ED6C25" w:rsidRPr="00FC6128" w:rsidRDefault="00A63FFB" w:rsidP="00A63FFB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C25" w:rsidRPr="00FC6128">
        <w:rPr>
          <w:sz w:val="24"/>
          <w:szCs w:val="24"/>
        </w:rPr>
        <w:t>Персонал, имеющий право выдачи нарядов, распоряжений в электроустановках до и выше 1000 В, не менее 1-го человека;</w:t>
      </w:r>
    </w:p>
    <w:p w:rsidR="00ED6C25" w:rsidRPr="00FC6128" w:rsidRDefault="00A63FFB" w:rsidP="00A63FFB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C25" w:rsidRPr="00FC6128">
        <w:rPr>
          <w:sz w:val="24"/>
          <w:szCs w:val="24"/>
        </w:rPr>
        <w:t>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объектов), не менее 1-го человека.</w:t>
      </w:r>
    </w:p>
    <w:p w:rsidR="00ED6C25" w:rsidRPr="00FC6128" w:rsidRDefault="00ED6C25" w:rsidP="00A63FFB">
      <w:pPr>
        <w:pStyle w:val="aa"/>
        <w:numPr>
          <w:ilvl w:val="3"/>
          <w:numId w:val="41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FC6128">
        <w:rPr>
          <w:sz w:val="24"/>
          <w:szCs w:val="24"/>
        </w:rPr>
        <w:t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работ, в т.ч. в электроустановках до и выше 1000 В (с опытом работы не менее 3-х последних лет по указанному профилю):</w:t>
      </w:r>
    </w:p>
    <w:p w:rsidR="00ED6C25" w:rsidRPr="00FC6128" w:rsidRDefault="00A63FFB" w:rsidP="00A63FFB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ED6C25" w:rsidRPr="00FC6128">
        <w:rPr>
          <w:sz w:val="24"/>
          <w:szCs w:val="24"/>
        </w:rPr>
        <w:t>Погрузочно-разгрузочных (стропальщики), не менее 1-го человека (протокол проверки зна</w:t>
      </w:r>
      <w:r>
        <w:rPr>
          <w:sz w:val="24"/>
          <w:szCs w:val="24"/>
        </w:rPr>
        <w:t xml:space="preserve">ний, </w:t>
      </w:r>
      <w:r w:rsidRPr="0029432A">
        <w:rPr>
          <w:sz w:val="24"/>
          <w:szCs w:val="24"/>
        </w:rPr>
        <w:t>копии</w:t>
      </w:r>
      <w:r>
        <w:rPr>
          <w:sz w:val="24"/>
          <w:szCs w:val="24"/>
        </w:rPr>
        <w:t xml:space="preserve"> удостоверения);</w:t>
      </w:r>
    </w:p>
    <w:p w:rsidR="00753E4F" w:rsidRPr="00FC6128" w:rsidRDefault="00A63FFB" w:rsidP="00A63FFB">
      <w:pPr>
        <w:pStyle w:val="aa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3E4F" w:rsidRPr="00FC6128">
        <w:rPr>
          <w:sz w:val="24"/>
          <w:szCs w:val="24"/>
        </w:rPr>
        <w:t>Работа на высоте.</w:t>
      </w:r>
    </w:p>
    <w:bookmarkEnd w:id="17"/>
    <w:bookmarkEnd w:id="18"/>
    <w:bookmarkEnd w:id="19"/>
    <w:bookmarkEnd w:id="20"/>
    <w:bookmarkEnd w:id="21"/>
    <w:p w:rsidR="00D07541" w:rsidRPr="00FC6128" w:rsidRDefault="00A63FFB" w:rsidP="005E3D2F">
      <w:pPr>
        <w:numPr>
          <w:ilvl w:val="3"/>
          <w:numId w:val="41"/>
        </w:numPr>
        <w:tabs>
          <w:tab w:val="left" w:pos="851"/>
        </w:tabs>
        <w:suppressAutoHyphens/>
        <w:ind w:left="0" w:hanging="11"/>
        <w:jc w:val="both"/>
      </w:pPr>
      <w:r>
        <w:t>П</w:t>
      </w:r>
      <w:r w:rsidR="00D07541" w:rsidRPr="00FC6128"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07541" w:rsidRPr="00A63FFB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A63FFB">
        <w:t>Иметь успешный опыт в реализации договоров на выполнение аналогичных объёмов р</w:t>
      </w:r>
      <w:r w:rsidR="00D07541" w:rsidRPr="00A63FFB">
        <w:t>абот;</w:t>
      </w:r>
    </w:p>
    <w:p w:rsidR="00D07541" w:rsidRPr="00A63FFB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A63FFB">
        <w:t>Желательно иметь опыт выполнения работ (оказания услуг) на объектах ОАО «ТГК-1»;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Знать техноло</w:t>
      </w:r>
      <w:r w:rsidR="00E46300" w:rsidRPr="00FC6128">
        <w:t>гию строительно-монтажных работ</w:t>
      </w:r>
      <w:r w:rsidR="00D07541" w:rsidRPr="00FC6128">
        <w:t>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</w:t>
      </w:r>
      <w:r w:rsidR="00D07541" w:rsidRPr="00FC6128">
        <w:t>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Исключить применение асбестсодержащих мат</w:t>
      </w:r>
      <w:r w:rsidR="000E67E3" w:rsidRPr="00FC6128">
        <w:t>ериалов при проведении работ</w:t>
      </w:r>
      <w:r w:rsidR="00D07541" w:rsidRPr="00FC6128">
        <w:t>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Предпочт</w:t>
      </w:r>
      <w:r w:rsidR="00D07541" w:rsidRPr="00FC6128">
        <w:t>ительно иметь сертификаты в соответствии со стан</w:t>
      </w:r>
      <w:r w:rsidRPr="00FC6128">
        <w:t xml:space="preserve">дартами </w:t>
      </w:r>
      <w:proofErr w:type="spellStart"/>
      <w:r w:rsidRPr="00FC6128">
        <w:t>iso</w:t>
      </w:r>
      <w:proofErr w:type="spellEnd"/>
      <w:r w:rsidRPr="00FC6128">
        <w:t>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Иметь все необходимые для выполнения строительно-монтажных работ инструменты и специальные приспособления;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Самостоятельно выполнять устройство необходимых лесов и подмостей;</w:t>
      </w:r>
    </w:p>
    <w:p w:rsidR="00C45EAB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 xml:space="preserve">Обеспечить </w:t>
      </w:r>
      <w:r w:rsidR="00907641" w:rsidRPr="00FC6128">
        <w:t>при выполнении</w:t>
      </w:r>
      <w:r w:rsidR="00C45EAB" w:rsidRPr="00FC6128">
        <w:t xml:space="preserve"> работ мероприятия по защите от повреждений оборудования, кабельных линий, технологических </w:t>
      </w:r>
      <w:r w:rsidR="00907641" w:rsidRPr="00FC6128">
        <w:t>надписей и</w:t>
      </w:r>
      <w:r w:rsidR="00C45EAB" w:rsidRPr="00FC6128">
        <w:t xml:space="preserve"> т.п., расположенных в зоне работ;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Самостоятельно выполнять погрузочно-разгрузочные и другие работы с применением при необходимости специального автотр</w:t>
      </w:r>
      <w:r w:rsidR="00D07541" w:rsidRPr="00FC6128">
        <w:t>анспорта (автокранов, автогидроподъемников, экскаваторов и т.п.);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 xml:space="preserve"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</w:t>
      </w:r>
      <w:r w:rsidR="00D07541" w:rsidRPr="00FC6128">
        <w:t>мусора, образовавшегося в ходе выполнения работ, на площадки временного хранения;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Организовать своевременное оформление и ведение документации в соответствии разделом 5.4. Технического задания;</w:t>
      </w:r>
    </w:p>
    <w:p w:rsidR="00D07541" w:rsidRPr="00FC6128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Обеспечить выполнение работ в соответствии</w:t>
      </w:r>
      <w:r w:rsidR="00355192" w:rsidRPr="00FC6128">
        <w:t xml:space="preserve"> с согласованным графиком работ;</w:t>
      </w:r>
    </w:p>
    <w:p w:rsidR="00114F47" w:rsidRDefault="005E3D2F" w:rsidP="00A63FFB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</w:pPr>
      <w:r w:rsidRPr="00FC6128">
        <w:t>Предусмотреть наличие мобильного санитарно-бытового помещения (вагон бытовка) для размещения персон</w:t>
      </w:r>
      <w:r w:rsidR="00391AF4" w:rsidRPr="00FC6128">
        <w:t>ала на месте проведения работ;</w:t>
      </w:r>
    </w:p>
    <w:p w:rsidR="006C69F5" w:rsidRPr="006C69F5" w:rsidRDefault="006C69F5" w:rsidP="006C69F5">
      <w:pPr>
        <w:numPr>
          <w:ilvl w:val="3"/>
          <w:numId w:val="41"/>
        </w:numPr>
        <w:tabs>
          <w:tab w:val="left" w:pos="851"/>
        </w:tabs>
        <w:suppressAutoHyphens/>
        <w:ind w:left="0" w:firstLine="0"/>
        <w:jc w:val="both"/>
        <w:rPr>
          <w:b/>
        </w:rPr>
      </w:pPr>
      <w:r w:rsidRPr="006C69F5">
        <w:t xml:space="preserve"> </w:t>
      </w:r>
      <w:r>
        <w:t>П</w:t>
      </w:r>
      <w:r w:rsidRPr="006C69F5"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Pr="006C69F5">
        <w:t>Excel</w:t>
      </w:r>
      <w:proofErr w:type="spellEnd"/>
      <w:r w:rsidRPr="006C69F5">
        <w:t>, а также в формате сметных программ A0 или Гранд-Смета.</w:t>
      </w:r>
      <w:r>
        <w:t xml:space="preserve"> </w:t>
      </w:r>
    </w:p>
    <w:p w:rsidR="006C69F5" w:rsidRDefault="006C69F5" w:rsidP="006C69F5">
      <w:pPr>
        <w:tabs>
          <w:tab w:val="left" w:pos="851"/>
        </w:tabs>
        <w:suppressAutoHyphens/>
        <w:jc w:val="both"/>
      </w:pPr>
    </w:p>
    <w:p w:rsidR="002A000E" w:rsidRPr="00FC6128" w:rsidRDefault="002A000E" w:rsidP="006C69F5">
      <w:pPr>
        <w:tabs>
          <w:tab w:val="left" w:pos="851"/>
        </w:tabs>
        <w:suppressAutoHyphens/>
        <w:jc w:val="both"/>
        <w:rPr>
          <w:b/>
        </w:rPr>
      </w:pPr>
      <w:r w:rsidRPr="00FC6128">
        <w:rPr>
          <w:b/>
        </w:rPr>
        <w:t>5.</w:t>
      </w:r>
      <w:r w:rsidR="00D07541" w:rsidRPr="00FC6128">
        <w:rPr>
          <w:b/>
        </w:rPr>
        <w:t>4</w:t>
      </w:r>
      <w:r w:rsidRPr="00FC6128">
        <w:rPr>
          <w:b/>
        </w:rPr>
        <w:t>.</w:t>
      </w:r>
      <w:r w:rsidR="00FC5564" w:rsidRPr="00FC6128">
        <w:rPr>
          <w:b/>
        </w:rPr>
        <w:t xml:space="preserve"> </w:t>
      </w:r>
      <w:r w:rsidRPr="00FC6128">
        <w:rPr>
          <w:b/>
        </w:rPr>
        <w:t xml:space="preserve">Порядок сдачи-приемки выполненных работ и оформления документации. </w:t>
      </w:r>
    </w:p>
    <w:p w:rsidR="00D07541" w:rsidRPr="00FC6128" w:rsidRDefault="00D07541" w:rsidP="00FB283C">
      <w:pPr>
        <w:numPr>
          <w:ilvl w:val="0"/>
          <w:numId w:val="5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C6128">
        <w:t>Приемка выполненных работ произ</w:t>
      </w:r>
      <w:r w:rsidR="005E3D2F">
        <w:t>водится комиссией, назначаемой З</w:t>
      </w:r>
      <w:r w:rsidRPr="00FC6128">
        <w:t>аказчиком.</w:t>
      </w:r>
    </w:p>
    <w:p w:rsidR="00D07541" w:rsidRPr="00FC6128" w:rsidRDefault="00D07541" w:rsidP="00FB283C">
      <w:pPr>
        <w:numPr>
          <w:ilvl w:val="0"/>
          <w:numId w:val="5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C6128">
        <w:t>Подрядчик обязан обеспечить своевременную сд</w:t>
      </w:r>
      <w:r w:rsidR="005E3D2F">
        <w:t>ачу выполненных работ комиссии З</w:t>
      </w:r>
      <w:r w:rsidRPr="00FC6128">
        <w:t>аказчика.</w:t>
      </w:r>
    </w:p>
    <w:p w:rsidR="00D07541" w:rsidRPr="00FC6128" w:rsidRDefault="00D07541" w:rsidP="00FB283C">
      <w:pPr>
        <w:numPr>
          <w:ilvl w:val="0"/>
          <w:numId w:val="5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C6128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07541" w:rsidRDefault="00D07541" w:rsidP="00FB283C">
      <w:pPr>
        <w:numPr>
          <w:ilvl w:val="0"/>
          <w:numId w:val="5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FC6128">
        <w:t>Подрядчик обязан организовать своевременное в течение 10 календарных дней с момента завершения работ (этапа работ) оформление и пре</w:t>
      </w:r>
      <w:r w:rsidR="005E3D2F">
        <w:t>доставление З</w:t>
      </w:r>
      <w:r w:rsidRPr="00FC6128">
        <w:t>аказчику документации:</w:t>
      </w:r>
    </w:p>
    <w:p w:rsidR="005E3D2F" w:rsidRDefault="005E3D2F" w:rsidP="00FB283C">
      <w:pPr>
        <w:tabs>
          <w:tab w:val="left" w:pos="567"/>
        </w:tabs>
        <w:suppressAutoHyphens/>
        <w:jc w:val="both"/>
        <w:outlineLvl w:val="0"/>
      </w:pPr>
      <w:r>
        <w:t>- проектной документации;</w:t>
      </w:r>
    </w:p>
    <w:p w:rsidR="005E3D2F" w:rsidRPr="00FC6128" w:rsidRDefault="005E3D2F" w:rsidP="00FB283C">
      <w:pPr>
        <w:tabs>
          <w:tab w:val="left" w:pos="567"/>
        </w:tabs>
        <w:suppressAutoHyphens/>
        <w:jc w:val="both"/>
        <w:outlineLvl w:val="0"/>
      </w:pPr>
      <w:r>
        <w:lastRenderedPageBreak/>
        <w:t>- сметной документации;</w:t>
      </w:r>
    </w:p>
    <w:p w:rsidR="00D07541" w:rsidRPr="00FC6128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сертификатов соответствия и технических паспортов</w:t>
      </w:r>
      <w:r w:rsidR="00D07541" w:rsidRPr="00FC6128">
        <w:rPr>
          <w:rFonts w:eastAsia="Calibri"/>
          <w:lang w:eastAsia="en-US"/>
        </w:rPr>
        <w:t xml:space="preserve"> на материалы; </w:t>
      </w:r>
    </w:p>
    <w:p w:rsidR="00D07541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актов входного контроля, сертификатов</w:t>
      </w:r>
      <w:r w:rsidR="00D07541" w:rsidRPr="00FC6128">
        <w:rPr>
          <w:rFonts w:eastAsia="Calibri"/>
          <w:lang w:eastAsia="en-US"/>
        </w:rPr>
        <w:t xml:space="preserve"> соответствия на использованные в процессе СМР материа</w:t>
      </w:r>
      <w:r w:rsidR="00492657" w:rsidRPr="00FC6128">
        <w:rPr>
          <w:rFonts w:eastAsia="Calibri"/>
          <w:lang w:eastAsia="en-US"/>
        </w:rPr>
        <w:t>лы</w:t>
      </w:r>
      <w:r w:rsidR="00D07541" w:rsidRPr="00FC6128">
        <w:rPr>
          <w:rFonts w:eastAsia="Calibri"/>
          <w:lang w:eastAsia="en-US"/>
        </w:rPr>
        <w:t>;</w:t>
      </w:r>
    </w:p>
    <w:p w:rsidR="005631EE" w:rsidRPr="00FC6128" w:rsidRDefault="005631EE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кабельных журналов;</w:t>
      </w:r>
    </w:p>
    <w:p w:rsidR="00D07541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актов</w:t>
      </w:r>
      <w:r w:rsidR="00D07541" w:rsidRPr="00FC6128">
        <w:rPr>
          <w:rFonts w:eastAsia="Calibri"/>
          <w:lang w:eastAsia="en-US"/>
        </w:rPr>
        <w:t xml:space="preserve"> об использовании для СМР материалов-заместителей;</w:t>
      </w:r>
    </w:p>
    <w:p w:rsidR="005E3D2F" w:rsidRPr="00FC6128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FC6128">
        <w:rPr>
          <w:rFonts w:eastAsia="Calibri"/>
          <w:lang w:eastAsia="en-US"/>
        </w:rPr>
        <w:t>перечень дополнительных раб</w:t>
      </w:r>
      <w:r>
        <w:rPr>
          <w:rFonts w:eastAsia="Calibri"/>
          <w:lang w:eastAsia="en-US"/>
        </w:rPr>
        <w:t>от, не предусмотренных проектом;</w:t>
      </w:r>
    </w:p>
    <w:p w:rsidR="00D07541" w:rsidRPr="00FC6128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D07541" w:rsidRPr="00FC6128">
        <w:rPr>
          <w:rFonts w:eastAsia="Calibri"/>
          <w:lang w:eastAsia="en-US"/>
        </w:rPr>
        <w:t>справку об устранении недоделок;</w:t>
      </w:r>
    </w:p>
    <w:p w:rsidR="00D07541" w:rsidRPr="00FC6128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D07541" w:rsidRPr="00FC6128">
        <w:rPr>
          <w:rFonts w:eastAsia="Calibri"/>
          <w:lang w:eastAsia="en-US"/>
        </w:rPr>
        <w:t>паспорта на оборудование;</w:t>
      </w:r>
    </w:p>
    <w:p w:rsidR="00D07541" w:rsidRPr="00FC6128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D07541" w:rsidRPr="00FC6128">
        <w:rPr>
          <w:rFonts w:eastAsia="Calibri"/>
          <w:lang w:eastAsia="en-US"/>
        </w:rPr>
        <w:t>акты о приемке выполненных работ (форма КС-2);</w:t>
      </w:r>
    </w:p>
    <w:p w:rsidR="00D07541" w:rsidRPr="00FC6128" w:rsidRDefault="005E3D2F" w:rsidP="00FB283C">
      <w:pPr>
        <w:tabs>
          <w:tab w:val="left" w:pos="567"/>
          <w:tab w:val="left" w:pos="1560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D07541" w:rsidRPr="00FC6128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5E3D2F" w:rsidRDefault="005E3D2F" w:rsidP="00FB283C">
      <w:pPr>
        <w:tabs>
          <w:tab w:val="left" w:pos="567"/>
        </w:tabs>
        <w:suppressAutoHyphens/>
        <w:jc w:val="both"/>
        <w:rPr>
          <w:rFonts w:eastAsia="Calibri"/>
          <w:lang w:eastAsia="ar-SA"/>
        </w:rPr>
      </w:pPr>
      <w:r w:rsidRPr="00647F8A">
        <w:rPr>
          <w:rFonts w:eastAsia="Calibri"/>
          <w:color w:val="000000"/>
          <w:lang w:eastAsia="ar-SA"/>
        </w:rPr>
        <w:t>а также иной документации, составленной</w:t>
      </w:r>
      <w:r w:rsidRPr="00B72AC2">
        <w:rPr>
          <w:rFonts w:eastAsia="Calibri"/>
          <w:lang w:eastAsia="ar-SA"/>
        </w:rPr>
        <w:t xml:space="preserve"> перед началом, в процессе выполнения и окончания работ, отражающей объем и качество выполненных работ.</w:t>
      </w:r>
    </w:p>
    <w:p w:rsidR="00270DF1" w:rsidRDefault="00270DF1" w:rsidP="00270DF1">
      <w:pPr>
        <w:suppressAutoHyphens/>
        <w:jc w:val="both"/>
        <w:rPr>
          <w:b/>
        </w:rPr>
      </w:pPr>
    </w:p>
    <w:p w:rsidR="00270DF1" w:rsidRPr="00270DF1" w:rsidRDefault="00270DF1" w:rsidP="00270DF1">
      <w:pPr>
        <w:suppressAutoHyphens/>
        <w:jc w:val="both"/>
        <w:rPr>
          <w:b/>
        </w:rPr>
      </w:pPr>
      <w:r w:rsidRPr="00270DF1">
        <w:rPr>
          <w:b/>
        </w:rPr>
        <w:t xml:space="preserve">5.5.  Выбор подрядчика-исполнителя работ </w:t>
      </w:r>
    </w:p>
    <w:p w:rsidR="00270DF1" w:rsidRPr="00270DF1" w:rsidRDefault="00270DF1" w:rsidP="00270DF1">
      <w:pPr>
        <w:suppressAutoHyphens/>
        <w:jc w:val="both"/>
      </w:pPr>
      <w:r w:rsidRPr="00270DF1">
        <w:t>При прочих равных условиях будет проводиться по следующим критериям с учетом приоритета в порядке убывания:</w:t>
      </w:r>
    </w:p>
    <w:p w:rsidR="00270DF1" w:rsidRPr="00270DF1" w:rsidRDefault="00270DF1" w:rsidP="00270DF1">
      <w:pPr>
        <w:suppressAutoHyphens/>
        <w:jc w:val="both"/>
      </w:pPr>
      <w:r>
        <w:t>5.5</w:t>
      </w:r>
      <w:r w:rsidRPr="00270DF1">
        <w:t>.1.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270DF1" w:rsidRPr="00270DF1" w:rsidRDefault="00270DF1" w:rsidP="00270DF1">
      <w:pPr>
        <w:suppressAutoHyphens/>
        <w:jc w:val="both"/>
      </w:pPr>
      <w:r w:rsidRPr="00270DF1">
        <w:t>5.4.2.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70DF1" w:rsidRDefault="00270DF1" w:rsidP="00270DF1">
      <w:pPr>
        <w:suppressAutoHyphens/>
        <w:jc w:val="both"/>
      </w:pPr>
      <w:r w:rsidRPr="00270DF1">
        <w:t>5.4.3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F0B3D" w:rsidRPr="00270DF1" w:rsidRDefault="002F0B3D" w:rsidP="00270DF1">
      <w:pPr>
        <w:suppressAutoHyphens/>
        <w:jc w:val="both"/>
      </w:pPr>
    </w:p>
    <w:p w:rsidR="00270DF1" w:rsidRPr="00270DF1" w:rsidRDefault="00270DF1" w:rsidP="00270DF1">
      <w:pPr>
        <w:suppressAutoHyphens/>
        <w:jc w:val="both"/>
        <w:rPr>
          <w:b/>
        </w:rPr>
      </w:pPr>
      <w:r w:rsidRPr="00270DF1">
        <w:rPr>
          <w:b/>
        </w:rPr>
        <w:t>5.6. Требования к подрядчику при привлечении субподрядчиков:</w:t>
      </w:r>
    </w:p>
    <w:p w:rsidR="00270DF1" w:rsidRPr="00270DF1" w:rsidRDefault="00270DF1" w:rsidP="006A2C3B">
      <w:pPr>
        <w:suppressAutoHyphens/>
        <w:ind w:firstLine="426"/>
        <w:jc w:val="both"/>
        <w:outlineLvl w:val="0"/>
      </w:pPr>
      <w:r w:rsidRPr="00270DF1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проектных</w:t>
      </w:r>
      <w:r w:rsidR="00E86DB0">
        <w:t xml:space="preserve"> и строительно-монтажных</w:t>
      </w:r>
      <w:r w:rsidRPr="00270DF1">
        <w:t xml:space="preserve"> работ. Подрядчик обязан прикладывать к своей заявке письменное согласие Субподрядчиков на выполнение планируемых ими проектных работ.</w:t>
      </w:r>
    </w:p>
    <w:p w:rsidR="00270DF1" w:rsidRPr="00270DF1" w:rsidRDefault="00270DF1" w:rsidP="006A2C3B">
      <w:pPr>
        <w:suppressAutoHyphens/>
        <w:ind w:firstLine="426"/>
        <w:jc w:val="both"/>
        <w:outlineLvl w:val="0"/>
      </w:pPr>
      <w:r w:rsidRPr="00270DF1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270DF1" w:rsidRDefault="00270DF1" w:rsidP="006A2C3B">
      <w:pPr>
        <w:suppressAutoHyphens/>
        <w:ind w:firstLine="426"/>
        <w:jc w:val="both"/>
        <w:outlineLvl w:val="0"/>
      </w:pPr>
      <w:r w:rsidRPr="00270DF1">
        <w:t>Заказчик оставляет за собой право отклонить любого из предложенных Субподрядчиков.</w:t>
      </w:r>
    </w:p>
    <w:p w:rsidR="00270DF1" w:rsidRPr="00270DF1" w:rsidRDefault="00270DF1" w:rsidP="006A2C3B">
      <w:pPr>
        <w:suppressAutoHyphens/>
        <w:ind w:firstLine="426"/>
        <w:jc w:val="both"/>
      </w:pPr>
      <w:r w:rsidRPr="00270DF1">
        <w:t xml:space="preserve">Подрядчик обязан координировать работу всех Субподрядчиков, проверять качество проектных </w:t>
      </w:r>
      <w:r w:rsidR="00E86DB0">
        <w:t>и строительно-монтажных</w:t>
      </w:r>
      <w:r w:rsidR="00E86DB0" w:rsidRPr="00270DF1">
        <w:t xml:space="preserve"> </w:t>
      </w:r>
      <w:r w:rsidRPr="00270DF1">
        <w:t>работ в соответствии с действующими нормами и техническими условиями и объемы выполняемых ими работ, и действовать исключительно в интересах Заказчика.</w:t>
      </w:r>
    </w:p>
    <w:p w:rsidR="00270DF1" w:rsidRPr="00270DF1" w:rsidRDefault="00270DF1" w:rsidP="006A2C3B">
      <w:pPr>
        <w:suppressAutoHyphens/>
        <w:ind w:firstLine="426"/>
        <w:jc w:val="both"/>
      </w:pPr>
      <w:r w:rsidRPr="00270DF1">
        <w:t xml:space="preserve">Подрядчик обязан обеспечить своевременное устранение Субподрядчиками недостатков и дефектов, выявленных при приемке проектных </w:t>
      </w:r>
      <w:r w:rsidR="00E86DB0">
        <w:t>и строительно-монтажных</w:t>
      </w:r>
      <w:r w:rsidR="00E86DB0" w:rsidRPr="00270DF1">
        <w:t xml:space="preserve"> </w:t>
      </w:r>
      <w:r w:rsidRPr="00270DF1">
        <w:t xml:space="preserve">работ. </w:t>
      </w:r>
    </w:p>
    <w:p w:rsidR="00270DF1" w:rsidRPr="00270DF1" w:rsidRDefault="006A2C3B" w:rsidP="006A2C3B">
      <w:pPr>
        <w:suppressAutoHyphens/>
        <w:ind w:firstLine="284"/>
        <w:jc w:val="both"/>
      </w:pPr>
      <w:r>
        <w:t xml:space="preserve">   </w:t>
      </w:r>
      <w:r w:rsidR="00270DF1" w:rsidRPr="00270DF1">
        <w:t>При планирующемся привлечении для выполнения проектных работ нескольких Субподрядчиков,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270DF1" w:rsidRPr="00270DF1" w:rsidRDefault="00270DF1" w:rsidP="00270DF1">
      <w:pPr>
        <w:tabs>
          <w:tab w:val="decimal" w:pos="284"/>
        </w:tabs>
        <w:suppressAutoHyphens/>
        <w:jc w:val="both"/>
        <w:rPr>
          <w:b/>
        </w:rPr>
      </w:pPr>
    </w:p>
    <w:p w:rsidR="00270DF1" w:rsidRPr="005739B6" w:rsidRDefault="00270DF1" w:rsidP="00270DF1">
      <w:pPr>
        <w:tabs>
          <w:tab w:val="decimal" w:pos="284"/>
        </w:tabs>
        <w:suppressAutoHyphens/>
        <w:jc w:val="both"/>
        <w:rPr>
          <w:b/>
        </w:rPr>
      </w:pPr>
      <w:r w:rsidRPr="00270DF1">
        <w:rPr>
          <w:b/>
        </w:rPr>
        <w:t>5.7. Требования к защите конфиденциальной информации.</w:t>
      </w:r>
    </w:p>
    <w:p w:rsidR="00270DF1" w:rsidRPr="00270DF1" w:rsidRDefault="00270DF1" w:rsidP="00270DF1">
      <w:pPr>
        <w:tabs>
          <w:tab w:val="decimal" w:pos="284"/>
        </w:tabs>
        <w:suppressAutoHyphens/>
        <w:jc w:val="both"/>
      </w:pPr>
      <w:r w:rsidRPr="00270DF1">
        <w:rPr>
          <w:i/>
        </w:rPr>
        <w:tab/>
      </w:r>
      <w:r w:rsidRPr="00270DF1">
        <w:t>Подрядчик обязан предоставить сведения:</w:t>
      </w:r>
    </w:p>
    <w:p w:rsidR="00270DF1" w:rsidRPr="00270DF1" w:rsidRDefault="00270DF1" w:rsidP="00270DF1">
      <w:pPr>
        <w:tabs>
          <w:tab w:val="decimal" w:pos="284"/>
        </w:tabs>
        <w:suppressAutoHyphens/>
        <w:jc w:val="both"/>
      </w:pPr>
      <w:r w:rsidRPr="00270DF1">
        <w:lastRenderedPageBreak/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270DF1" w:rsidRPr="00270DF1" w:rsidRDefault="00270DF1" w:rsidP="00270DF1">
      <w:pPr>
        <w:tabs>
          <w:tab w:val="decimal" w:pos="284"/>
        </w:tabs>
        <w:suppressAutoHyphens/>
        <w:jc w:val="both"/>
      </w:pPr>
      <w:r w:rsidRPr="00270DF1"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270DF1" w:rsidRPr="00270DF1" w:rsidRDefault="00270DF1" w:rsidP="00270DF1">
      <w:pPr>
        <w:tabs>
          <w:tab w:val="decimal" w:pos="284"/>
        </w:tabs>
        <w:suppressAutoHyphens/>
        <w:jc w:val="both"/>
      </w:pPr>
      <w:r w:rsidRPr="00270DF1">
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270DF1" w:rsidRPr="00270DF1" w:rsidRDefault="00270DF1" w:rsidP="00270DF1">
      <w:pPr>
        <w:tabs>
          <w:tab w:val="decimal" w:pos="284"/>
        </w:tabs>
        <w:suppressAutoHyphens/>
        <w:jc w:val="both"/>
      </w:pPr>
      <w:r w:rsidRPr="00270DF1"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270DF1" w:rsidRPr="00270DF1" w:rsidRDefault="00270DF1" w:rsidP="00270DF1">
      <w:pPr>
        <w:suppressAutoHyphens/>
        <w:jc w:val="both"/>
        <w:rPr>
          <w:b/>
        </w:rPr>
      </w:pPr>
    </w:p>
    <w:p w:rsidR="00270DF1" w:rsidRPr="00270DF1" w:rsidRDefault="00270DF1" w:rsidP="00270DF1">
      <w:pPr>
        <w:suppressAutoHyphens/>
        <w:jc w:val="both"/>
        <w:rPr>
          <w:b/>
        </w:rPr>
      </w:pPr>
      <w:r w:rsidRPr="00270DF1">
        <w:rPr>
          <w:b/>
        </w:rPr>
        <w:t>6. Для выполнения работ подрядчиком заказчик обеспечивает:</w:t>
      </w:r>
    </w:p>
    <w:p w:rsidR="00270DF1" w:rsidRPr="00270DF1" w:rsidRDefault="00270DF1" w:rsidP="00270DF1">
      <w:pPr>
        <w:jc w:val="both"/>
      </w:pPr>
      <w:r w:rsidRPr="00270DF1">
        <w:t xml:space="preserve">- допуск персонала подрядчика (субподрядчика) на рабочие места в течение всего срока выполнения проектных </w:t>
      </w:r>
      <w:r w:rsidR="00E86DB0">
        <w:t>и строительно-монтажных</w:t>
      </w:r>
      <w:r w:rsidR="00E86DB0" w:rsidRPr="00270DF1">
        <w:t xml:space="preserve"> работ</w:t>
      </w:r>
      <w:r w:rsidRPr="00270DF1">
        <w:t xml:space="preserve"> производится в установленном порядке, после проведения вводного и первичного инструктажей по ОТ и ПБ и при наличии у персонала подрядной и субподрядных организаций удостоверений о проверке знаний по ОТ и ПБ.</w:t>
      </w:r>
    </w:p>
    <w:p w:rsidR="005E3D2F" w:rsidRPr="00B72AC2" w:rsidRDefault="005E3D2F" w:rsidP="005E3D2F">
      <w:pPr>
        <w:suppressAutoHyphens/>
        <w:jc w:val="both"/>
        <w:rPr>
          <w:b/>
          <w:lang w:eastAsia="ar-SA"/>
        </w:rPr>
      </w:pPr>
    </w:p>
    <w:p w:rsidR="00E86DB0" w:rsidRPr="00E86DB0" w:rsidRDefault="00E86DB0" w:rsidP="00E86DB0">
      <w:pPr>
        <w:suppressAutoHyphens/>
      </w:pPr>
      <w:r w:rsidRPr="00E86DB0">
        <w:t xml:space="preserve">Приложения: </w:t>
      </w:r>
    </w:p>
    <w:p w:rsidR="00E86DB0" w:rsidRPr="00E86DB0" w:rsidRDefault="00E86DB0" w:rsidP="00E86DB0">
      <w:pPr>
        <w:suppressAutoHyphens/>
      </w:pPr>
      <w:r>
        <w:t>1</w:t>
      </w:r>
      <w:r w:rsidRPr="00E86DB0">
        <w:t>. Соглашение о конфиденциальности.</w:t>
      </w:r>
    </w:p>
    <w:p w:rsidR="004225B3" w:rsidRDefault="004225B3" w:rsidP="00E86DB0">
      <w:pPr>
        <w:suppressAutoHyphens/>
      </w:pPr>
      <w:bookmarkStart w:id="22" w:name="_GoBack"/>
      <w:bookmarkEnd w:id="22"/>
    </w:p>
    <w:sectPr w:rsidR="004225B3" w:rsidSect="009276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21031"/>
    <w:multiLevelType w:val="hybridMultilevel"/>
    <w:tmpl w:val="C6484F6E"/>
    <w:lvl w:ilvl="0" w:tplc="89947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6A15"/>
    <w:multiLevelType w:val="multilevel"/>
    <w:tmpl w:val="1BC8385A"/>
    <w:lvl w:ilvl="0">
      <w:start w:val="1"/>
      <w:numFmt w:val="decimal"/>
      <w:lvlText w:val="5.3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06121F"/>
    <w:multiLevelType w:val="hybridMultilevel"/>
    <w:tmpl w:val="59405272"/>
    <w:lvl w:ilvl="0" w:tplc="AA7E2440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3F52"/>
    <w:multiLevelType w:val="multilevel"/>
    <w:tmpl w:val="002CF9CE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3370"/>
    <w:multiLevelType w:val="hybridMultilevel"/>
    <w:tmpl w:val="9D36B5D2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46899"/>
    <w:multiLevelType w:val="hybridMultilevel"/>
    <w:tmpl w:val="265C1E02"/>
    <w:lvl w:ilvl="0" w:tplc="89947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4A66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1E6D6997"/>
    <w:multiLevelType w:val="hybridMultilevel"/>
    <w:tmpl w:val="391C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D10E8"/>
    <w:multiLevelType w:val="multilevel"/>
    <w:tmpl w:val="0EEE094E"/>
    <w:lvl w:ilvl="0">
      <w:start w:val="1"/>
      <w:numFmt w:val="bullet"/>
      <w:pStyle w:val="1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5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170D84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2" w15:restartNumberingAfterBreak="0">
    <w:nsid w:val="29E906C4"/>
    <w:multiLevelType w:val="multilevel"/>
    <w:tmpl w:val="74D45264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A4021BF"/>
    <w:multiLevelType w:val="multilevel"/>
    <w:tmpl w:val="94445DF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5A38A5"/>
    <w:multiLevelType w:val="multilevel"/>
    <w:tmpl w:val="74D45264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DA18CB"/>
    <w:multiLevelType w:val="hybridMultilevel"/>
    <w:tmpl w:val="B92A0746"/>
    <w:lvl w:ilvl="0" w:tplc="57EC535C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365F1"/>
    <w:multiLevelType w:val="hybridMultilevel"/>
    <w:tmpl w:val="64C444C4"/>
    <w:lvl w:ilvl="0" w:tplc="C944BA4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85934"/>
    <w:multiLevelType w:val="hybridMultilevel"/>
    <w:tmpl w:val="0F7A1532"/>
    <w:lvl w:ilvl="0" w:tplc="E0C8FCF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FA2506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0" w15:restartNumberingAfterBreak="0">
    <w:nsid w:val="3FA0122A"/>
    <w:multiLevelType w:val="hybridMultilevel"/>
    <w:tmpl w:val="44340CEA"/>
    <w:lvl w:ilvl="0" w:tplc="F7922986">
      <w:start w:val="1"/>
      <w:numFmt w:val="decimal"/>
      <w:lvlText w:val="5.4.4.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3955F93"/>
    <w:multiLevelType w:val="hybridMultilevel"/>
    <w:tmpl w:val="98D4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C6526"/>
    <w:multiLevelType w:val="multilevel"/>
    <w:tmpl w:val="81E25AD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0C53A8"/>
    <w:multiLevelType w:val="multilevel"/>
    <w:tmpl w:val="3A3EC3B6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lvlText w:val="5.4.4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BF320E"/>
    <w:multiLevelType w:val="multilevel"/>
    <w:tmpl w:val="F18418B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4F15FF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49E06602"/>
    <w:multiLevelType w:val="multilevel"/>
    <w:tmpl w:val="6D96B1EC"/>
    <w:lvl w:ilvl="0">
      <w:start w:val="1"/>
      <w:numFmt w:val="decimal"/>
      <w:lvlText w:val="5.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3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3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27642D4"/>
    <w:multiLevelType w:val="multilevel"/>
    <w:tmpl w:val="ED5ECC9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4716A"/>
    <w:multiLevelType w:val="hybridMultilevel"/>
    <w:tmpl w:val="A57E7524"/>
    <w:lvl w:ilvl="0" w:tplc="C944BA4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84FB7"/>
    <w:multiLevelType w:val="multilevel"/>
    <w:tmpl w:val="46D4BEEE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  <w:b w:val="0"/>
      </w:rPr>
    </w:lvl>
    <w:lvl w:ilvl="2">
      <w:start w:val="5"/>
      <w:numFmt w:val="decimal"/>
      <w:lvlText w:val="5.2.2.%3."/>
      <w:lvlJc w:val="left"/>
      <w:pPr>
        <w:ind w:left="900" w:hanging="90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567F0B9E"/>
    <w:multiLevelType w:val="multilevel"/>
    <w:tmpl w:val="B150B60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87E2F83"/>
    <w:multiLevelType w:val="hybridMultilevel"/>
    <w:tmpl w:val="D714B09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D4D2D"/>
    <w:multiLevelType w:val="hybridMultilevel"/>
    <w:tmpl w:val="9C48E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85E43"/>
    <w:multiLevelType w:val="multilevel"/>
    <w:tmpl w:val="64FA4454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  <w:b w:val="0"/>
      </w:rPr>
    </w:lvl>
    <w:lvl w:ilvl="2">
      <w:start w:val="1"/>
      <w:numFmt w:val="decimal"/>
      <w:lvlText w:val="5.2.2.%3."/>
      <w:lvlJc w:val="left"/>
      <w:pPr>
        <w:ind w:left="900" w:hanging="90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5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34C62"/>
    <w:multiLevelType w:val="hybridMultilevel"/>
    <w:tmpl w:val="DBBAED30"/>
    <w:lvl w:ilvl="0" w:tplc="FF2ABA0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0B0BAB"/>
    <w:multiLevelType w:val="multilevel"/>
    <w:tmpl w:val="AABA106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B338BB"/>
    <w:multiLevelType w:val="multilevel"/>
    <w:tmpl w:val="D93C848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CA3E4B"/>
    <w:multiLevelType w:val="hybridMultilevel"/>
    <w:tmpl w:val="105C0BD6"/>
    <w:lvl w:ilvl="0" w:tplc="89947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651CCA"/>
    <w:multiLevelType w:val="multilevel"/>
    <w:tmpl w:val="4CB04BEA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900" w:hanging="90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77DB5913"/>
    <w:multiLevelType w:val="hybridMultilevel"/>
    <w:tmpl w:val="DBBAED30"/>
    <w:lvl w:ilvl="0" w:tplc="FF2ABA0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4839AA"/>
    <w:multiLevelType w:val="multilevel"/>
    <w:tmpl w:val="ED7C4172"/>
    <w:lvl w:ilvl="0">
      <w:start w:val="1"/>
      <w:numFmt w:val="decimal"/>
      <w:lvlText w:val="5.2.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43" w15:restartNumberingAfterBreak="0">
    <w:nsid w:val="7A9568B8"/>
    <w:multiLevelType w:val="multilevel"/>
    <w:tmpl w:val="01F68CD0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24"/>
  </w:num>
  <w:num w:numId="4">
    <w:abstractNumId w:val="33"/>
  </w:num>
  <w:num w:numId="5">
    <w:abstractNumId w:val="17"/>
  </w:num>
  <w:num w:numId="6">
    <w:abstractNumId w:val="2"/>
  </w:num>
  <w:num w:numId="7">
    <w:abstractNumId w:val="18"/>
  </w:num>
  <w:num w:numId="8">
    <w:abstractNumId w:val="4"/>
  </w:num>
  <w:num w:numId="9">
    <w:abstractNumId w:val="20"/>
  </w:num>
  <w:num w:numId="10">
    <w:abstractNumId w:val="23"/>
  </w:num>
  <w:num w:numId="11">
    <w:abstractNumId w:val="35"/>
  </w:num>
  <w:num w:numId="12">
    <w:abstractNumId w:val="27"/>
  </w:num>
  <w:num w:numId="13">
    <w:abstractNumId w:val="1"/>
  </w:num>
  <w:num w:numId="14">
    <w:abstractNumId w:val="26"/>
  </w:num>
  <w:num w:numId="15">
    <w:abstractNumId w:val="19"/>
  </w:num>
  <w:num w:numId="16">
    <w:abstractNumId w:val="42"/>
  </w:num>
  <w:num w:numId="17">
    <w:abstractNumId w:val="11"/>
  </w:num>
  <w:num w:numId="18">
    <w:abstractNumId w:val="7"/>
  </w:num>
  <w:num w:numId="19">
    <w:abstractNumId w:val="36"/>
  </w:num>
  <w:num w:numId="20">
    <w:abstractNumId w:val="41"/>
  </w:num>
  <w:num w:numId="21">
    <w:abstractNumId w:val="9"/>
  </w:num>
  <w:num w:numId="22">
    <w:abstractNumId w:val="39"/>
  </w:num>
  <w:num w:numId="23">
    <w:abstractNumId w:val="10"/>
  </w:num>
  <w:num w:numId="24">
    <w:abstractNumId w:val="0"/>
  </w:num>
  <w:num w:numId="25">
    <w:abstractNumId w:val="6"/>
  </w:num>
  <w:num w:numId="26">
    <w:abstractNumId w:val="8"/>
  </w:num>
  <w:num w:numId="27">
    <w:abstractNumId w:val="12"/>
  </w:num>
  <w:num w:numId="28">
    <w:abstractNumId w:val="14"/>
  </w:num>
  <w:num w:numId="29">
    <w:abstractNumId w:val="30"/>
  </w:num>
  <w:num w:numId="30">
    <w:abstractNumId w:val="34"/>
  </w:num>
  <w:num w:numId="31">
    <w:abstractNumId w:val="3"/>
  </w:num>
  <w:num w:numId="32">
    <w:abstractNumId w:val="43"/>
  </w:num>
  <w:num w:numId="33">
    <w:abstractNumId w:val="40"/>
  </w:num>
  <w:num w:numId="34">
    <w:abstractNumId w:val="31"/>
  </w:num>
  <w:num w:numId="35">
    <w:abstractNumId w:val="13"/>
  </w:num>
  <w:num w:numId="36">
    <w:abstractNumId w:val="25"/>
  </w:num>
  <w:num w:numId="37">
    <w:abstractNumId w:val="37"/>
  </w:num>
  <w:num w:numId="38">
    <w:abstractNumId w:val="15"/>
  </w:num>
  <w:num w:numId="39">
    <w:abstractNumId w:val="28"/>
  </w:num>
  <w:num w:numId="40">
    <w:abstractNumId w:val="22"/>
  </w:num>
  <w:num w:numId="41">
    <w:abstractNumId w:val="38"/>
  </w:num>
  <w:num w:numId="42">
    <w:abstractNumId w:val="29"/>
  </w:num>
  <w:num w:numId="43">
    <w:abstractNumId w:val="32"/>
  </w:num>
  <w:num w:numId="4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AB"/>
    <w:rsid w:val="000026CB"/>
    <w:rsid w:val="00003B01"/>
    <w:rsid w:val="00012561"/>
    <w:rsid w:val="00014EA0"/>
    <w:rsid w:val="00014F42"/>
    <w:rsid w:val="00021E4B"/>
    <w:rsid w:val="00025D11"/>
    <w:rsid w:val="00034136"/>
    <w:rsid w:val="00034C2C"/>
    <w:rsid w:val="00063D55"/>
    <w:rsid w:val="00064804"/>
    <w:rsid w:val="00064AF8"/>
    <w:rsid w:val="0007363C"/>
    <w:rsid w:val="000749F5"/>
    <w:rsid w:val="000965C3"/>
    <w:rsid w:val="000A0E00"/>
    <w:rsid w:val="000A78A1"/>
    <w:rsid w:val="000B077D"/>
    <w:rsid w:val="000B1726"/>
    <w:rsid w:val="000C3BD3"/>
    <w:rsid w:val="000C3C78"/>
    <w:rsid w:val="000C51DF"/>
    <w:rsid w:val="000C5636"/>
    <w:rsid w:val="000D1F0B"/>
    <w:rsid w:val="000D4C49"/>
    <w:rsid w:val="000E32A0"/>
    <w:rsid w:val="000E67E3"/>
    <w:rsid w:val="000F417C"/>
    <w:rsid w:val="000F42EE"/>
    <w:rsid w:val="000F4A64"/>
    <w:rsid w:val="000F6AB0"/>
    <w:rsid w:val="001043FC"/>
    <w:rsid w:val="00105849"/>
    <w:rsid w:val="001068D2"/>
    <w:rsid w:val="00107571"/>
    <w:rsid w:val="00114F47"/>
    <w:rsid w:val="00116160"/>
    <w:rsid w:val="00116BAE"/>
    <w:rsid w:val="00116D7D"/>
    <w:rsid w:val="00117771"/>
    <w:rsid w:val="00117A61"/>
    <w:rsid w:val="00124CD0"/>
    <w:rsid w:val="0013312A"/>
    <w:rsid w:val="00135DB6"/>
    <w:rsid w:val="001377C8"/>
    <w:rsid w:val="00141388"/>
    <w:rsid w:val="0014287C"/>
    <w:rsid w:val="00145794"/>
    <w:rsid w:val="001468CE"/>
    <w:rsid w:val="001544BC"/>
    <w:rsid w:val="00157B36"/>
    <w:rsid w:val="00162DEA"/>
    <w:rsid w:val="0016501F"/>
    <w:rsid w:val="00171092"/>
    <w:rsid w:val="001752B2"/>
    <w:rsid w:val="00185D66"/>
    <w:rsid w:val="0019154F"/>
    <w:rsid w:val="0019553F"/>
    <w:rsid w:val="001A17BB"/>
    <w:rsid w:val="001B2F58"/>
    <w:rsid w:val="001B4FFD"/>
    <w:rsid w:val="001C070C"/>
    <w:rsid w:val="001C0AAA"/>
    <w:rsid w:val="001C2979"/>
    <w:rsid w:val="001C58F8"/>
    <w:rsid w:val="001C6DCD"/>
    <w:rsid w:val="001D4CDA"/>
    <w:rsid w:val="001E1470"/>
    <w:rsid w:val="001E24DD"/>
    <w:rsid w:val="001E5B48"/>
    <w:rsid w:val="001F1131"/>
    <w:rsid w:val="001F5A0A"/>
    <w:rsid w:val="00205366"/>
    <w:rsid w:val="00207834"/>
    <w:rsid w:val="0021178D"/>
    <w:rsid w:val="00212FC9"/>
    <w:rsid w:val="00220ECE"/>
    <w:rsid w:val="002273E7"/>
    <w:rsid w:val="00227958"/>
    <w:rsid w:val="00237A56"/>
    <w:rsid w:val="00241746"/>
    <w:rsid w:val="00241DC3"/>
    <w:rsid w:val="00241EF4"/>
    <w:rsid w:val="00242380"/>
    <w:rsid w:val="00246900"/>
    <w:rsid w:val="00246B04"/>
    <w:rsid w:val="00255C52"/>
    <w:rsid w:val="0025627B"/>
    <w:rsid w:val="00256D20"/>
    <w:rsid w:val="00257CF8"/>
    <w:rsid w:val="002607FD"/>
    <w:rsid w:val="00261E91"/>
    <w:rsid w:val="00270DF1"/>
    <w:rsid w:val="002729AA"/>
    <w:rsid w:val="00274C9A"/>
    <w:rsid w:val="00274E8B"/>
    <w:rsid w:val="002869C4"/>
    <w:rsid w:val="00287DE5"/>
    <w:rsid w:val="00290317"/>
    <w:rsid w:val="00290D10"/>
    <w:rsid w:val="0029432A"/>
    <w:rsid w:val="002A000E"/>
    <w:rsid w:val="002A16FB"/>
    <w:rsid w:val="002A20D8"/>
    <w:rsid w:val="002B6EE6"/>
    <w:rsid w:val="002C291C"/>
    <w:rsid w:val="002C4BAB"/>
    <w:rsid w:val="002C69E7"/>
    <w:rsid w:val="002E168A"/>
    <w:rsid w:val="002E64B3"/>
    <w:rsid w:val="002E6790"/>
    <w:rsid w:val="002F0B3D"/>
    <w:rsid w:val="00305CF7"/>
    <w:rsid w:val="00310BA8"/>
    <w:rsid w:val="003145ED"/>
    <w:rsid w:val="00317A6A"/>
    <w:rsid w:val="00317CB5"/>
    <w:rsid w:val="00322822"/>
    <w:rsid w:val="00326574"/>
    <w:rsid w:val="003343BD"/>
    <w:rsid w:val="0033592D"/>
    <w:rsid w:val="003367A6"/>
    <w:rsid w:val="003421BD"/>
    <w:rsid w:val="003448AF"/>
    <w:rsid w:val="00347262"/>
    <w:rsid w:val="00355192"/>
    <w:rsid w:val="00356D3B"/>
    <w:rsid w:val="00360307"/>
    <w:rsid w:val="0037209E"/>
    <w:rsid w:val="00373706"/>
    <w:rsid w:val="0037431A"/>
    <w:rsid w:val="0037677C"/>
    <w:rsid w:val="00390804"/>
    <w:rsid w:val="00391AF4"/>
    <w:rsid w:val="003923B1"/>
    <w:rsid w:val="0039392F"/>
    <w:rsid w:val="003B05C1"/>
    <w:rsid w:val="003B2AC6"/>
    <w:rsid w:val="003B432F"/>
    <w:rsid w:val="003B6A5E"/>
    <w:rsid w:val="003C16F2"/>
    <w:rsid w:val="003C594C"/>
    <w:rsid w:val="003D6A39"/>
    <w:rsid w:val="003E0C02"/>
    <w:rsid w:val="003E341F"/>
    <w:rsid w:val="003E55C5"/>
    <w:rsid w:val="003F583B"/>
    <w:rsid w:val="003F7111"/>
    <w:rsid w:val="004007EF"/>
    <w:rsid w:val="00402337"/>
    <w:rsid w:val="004032C6"/>
    <w:rsid w:val="00403D8F"/>
    <w:rsid w:val="0040537C"/>
    <w:rsid w:val="00406FD8"/>
    <w:rsid w:val="004225B3"/>
    <w:rsid w:val="00425F44"/>
    <w:rsid w:val="00431053"/>
    <w:rsid w:val="0043328F"/>
    <w:rsid w:val="004339FE"/>
    <w:rsid w:val="00437419"/>
    <w:rsid w:val="004431BE"/>
    <w:rsid w:val="00445667"/>
    <w:rsid w:val="004479EB"/>
    <w:rsid w:val="0045013C"/>
    <w:rsid w:val="0045315B"/>
    <w:rsid w:val="00462FEA"/>
    <w:rsid w:val="00471156"/>
    <w:rsid w:val="00474953"/>
    <w:rsid w:val="00476B12"/>
    <w:rsid w:val="00483AC8"/>
    <w:rsid w:val="00484B58"/>
    <w:rsid w:val="004911BE"/>
    <w:rsid w:val="00492657"/>
    <w:rsid w:val="0049471A"/>
    <w:rsid w:val="004968BC"/>
    <w:rsid w:val="0049736B"/>
    <w:rsid w:val="004A1428"/>
    <w:rsid w:val="004A3737"/>
    <w:rsid w:val="004A70D1"/>
    <w:rsid w:val="004B2705"/>
    <w:rsid w:val="004C7E82"/>
    <w:rsid w:val="004F7C53"/>
    <w:rsid w:val="00504795"/>
    <w:rsid w:val="00512FFE"/>
    <w:rsid w:val="00516BE6"/>
    <w:rsid w:val="0052326F"/>
    <w:rsid w:val="0052349D"/>
    <w:rsid w:val="00525586"/>
    <w:rsid w:val="00526633"/>
    <w:rsid w:val="00527A89"/>
    <w:rsid w:val="005312B5"/>
    <w:rsid w:val="005317FC"/>
    <w:rsid w:val="00531C9B"/>
    <w:rsid w:val="00537606"/>
    <w:rsid w:val="005440A4"/>
    <w:rsid w:val="0054617E"/>
    <w:rsid w:val="00547572"/>
    <w:rsid w:val="00550B73"/>
    <w:rsid w:val="00553160"/>
    <w:rsid w:val="00553A4C"/>
    <w:rsid w:val="00555304"/>
    <w:rsid w:val="0055545E"/>
    <w:rsid w:val="00556A1E"/>
    <w:rsid w:val="00561EE6"/>
    <w:rsid w:val="005631EE"/>
    <w:rsid w:val="00566F60"/>
    <w:rsid w:val="0057079F"/>
    <w:rsid w:val="005739B6"/>
    <w:rsid w:val="00573C6A"/>
    <w:rsid w:val="005740B2"/>
    <w:rsid w:val="00574FF4"/>
    <w:rsid w:val="00576223"/>
    <w:rsid w:val="00576DD1"/>
    <w:rsid w:val="005852C0"/>
    <w:rsid w:val="00585CDF"/>
    <w:rsid w:val="00587F0E"/>
    <w:rsid w:val="00591B0C"/>
    <w:rsid w:val="005928B4"/>
    <w:rsid w:val="005948A8"/>
    <w:rsid w:val="00597164"/>
    <w:rsid w:val="005B167E"/>
    <w:rsid w:val="005C38D3"/>
    <w:rsid w:val="005D2326"/>
    <w:rsid w:val="005D3312"/>
    <w:rsid w:val="005D5F08"/>
    <w:rsid w:val="005D5F96"/>
    <w:rsid w:val="005E0E58"/>
    <w:rsid w:val="005E3D2F"/>
    <w:rsid w:val="005F005E"/>
    <w:rsid w:val="005F7F4D"/>
    <w:rsid w:val="00601C4B"/>
    <w:rsid w:val="006073ED"/>
    <w:rsid w:val="006123A4"/>
    <w:rsid w:val="0061382D"/>
    <w:rsid w:val="006147D8"/>
    <w:rsid w:val="00623A4A"/>
    <w:rsid w:val="006409F6"/>
    <w:rsid w:val="0065318E"/>
    <w:rsid w:val="006534EA"/>
    <w:rsid w:val="00654360"/>
    <w:rsid w:val="00660E4F"/>
    <w:rsid w:val="00671288"/>
    <w:rsid w:val="00671A7B"/>
    <w:rsid w:val="00672CB2"/>
    <w:rsid w:val="00673BA5"/>
    <w:rsid w:val="00674149"/>
    <w:rsid w:val="00680208"/>
    <w:rsid w:val="00685A64"/>
    <w:rsid w:val="006A2455"/>
    <w:rsid w:val="006A2C3B"/>
    <w:rsid w:val="006A46D4"/>
    <w:rsid w:val="006B4A98"/>
    <w:rsid w:val="006B5751"/>
    <w:rsid w:val="006B6571"/>
    <w:rsid w:val="006B6D07"/>
    <w:rsid w:val="006C69F5"/>
    <w:rsid w:val="006D175C"/>
    <w:rsid w:val="006D3D27"/>
    <w:rsid w:val="006D512B"/>
    <w:rsid w:val="006D788C"/>
    <w:rsid w:val="006E1D75"/>
    <w:rsid w:val="006E4794"/>
    <w:rsid w:val="00704EE6"/>
    <w:rsid w:val="00710090"/>
    <w:rsid w:val="00713DB3"/>
    <w:rsid w:val="00716A91"/>
    <w:rsid w:val="007222FA"/>
    <w:rsid w:val="007314B7"/>
    <w:rsid w:val="00731D96"/>
    <w:rsid w:val="007408FC"/>
    <w:rsid w:val="00745A58"/>
    <w:rsid w:val="00753071"/>
    <w:rsid w:val="0075327A"/>
    <w:rsid w:val="00753E4F"/>
    <w:rsid w:val="007555D5"/>
    <w:rsid w:val="00755D39"/>
    <w:rsid w:val="007563A1"/>
    <w:rsid w:val="00760C44"/>
    <w:rsid w:val="00760E10"/>
    <w:rsid w:val="00765CD7"/>
    <w:rsid w:val="0078357A"/>
    <w:rsid w:val="00784188"/>
    <w:rsid w:val="007845A6"/>
    <w:rsid w:val="00785F5F"/>
    <w:rsid w:val="0078775D"/>
    <w:rsid w:val="007961D9"/>
    <w:rsid w:val="007A4EC7"/>
    <w:rsid w:val="007B0AA3"/>
    <w:rsid w:val="007B19BB"/>
    <w:rsid w:val="007C3D98"/>
    <w:rsid w:val="007C3EF2"/>
    <w:rsid w:val="007C4798"/>
    <w:rsid w:val="007D2422"/>
    <w:rsid w:val="007E252A"/>
    <w:rsid w:val="007E6D51"/>
    <w:rsid w:val="007F00E0"/>
    <w:rsid w:val="007F1B0E"/>
    <w:rsid w:val="0080133F"/>
    <w:rsid w:val="0080432C"/>
    <w:rsid w:val="00815293"/>
    <w:rsid w:val="008220C4"/>
    <w:rsid w:val="008229E9"/>
    <w:rsid w:val="008307B4"/>
    <w:rsid w:val="0083619D"/>
    <w:rsid w:val="00841EC5"/>
    <w:rsid w:val="00844540"/>
    <w:rsid w:val="0084668B"/>
    <w:rsid w:val="00847BDD"/>
    <w:rsid w:val="00850D6B"/>
    <w:rsid w:val="00854502"/>
    <w:rsid w:val="00864E70"/>
    <w:rsid w:val="00870F0E"/>
    <w:rsid w:val="00872618"/>
    <w:rsid w:val="00875E4E"/>
    <w:rsid w:val="008800D2"/>
    <w:rsid w:val="008830AE"/>
    <w:rsid w:val="008835E4"/>
    <w:rsid w:val="00892A95"/>
    <w:rsid w:val="008A113A"/>
    <w:rsid w:val="008A1EB8"/>
    <w:rsid w:val="008B135E"/>
    <w:rsid w:val="008B3E7F"/>
    <w:rsid w:val="008B58CA"/>
    <w:rsid w:val="008B7922"/>
    <w:rsid w:val="008C1DA5"/>
    <w:rsid w:val="008C7942"/>
    <w:rsid w:val="008D0383"/>
    <w:rsid w:val="008D1B8C"/>
    <w:rsid w:val="008D4215"/>
    <w:rsid w:val="008E2F25"/>
    <w:rsid w:val="008E4186"/>
    <w:rsid w:val="008F57A9"/>
    <w:rsid w:val="00907641"/>
    <w:rsid w:val="00910512"/>
    <w:rsid w:val="00915CF3"/>
    <w:rsid w:val="00915D1B"/>
    <w:rsid w:val="0092266A"/>
    <w:rsid w:val="00923FCA"/>
    <w:rsid w:val="0092766E"/>
    <w:rsid w:val="009308B5"/>
    <w:rsid w:val="009341E3"/>
    <w:rsid w:val="00937787"/>
    <w:rsid w:val="00950B3E"/>
    <w:rsid w:val="00951594"/>
    <w:rsid w:val="00951712"/>
    <w:rsid w:val="0095256D"/>
    <w:rsid w:val="00962D65"/>
    <w:rsid w:val="00975A70"/>
    <w:rsid w:val="00976011"/>
    <w:rsid w:val="00995449"/>
    <w:rsid w:val="0099653F"/>
    <w:rsid w:val="009A26DD"/>
    <w:rsid w:val="009B0D35"/>
    <w:rsid w:val="009B49D2"/>
    <w:rsid w:val="009C04FA"/>
    <w:rsid w:val="009C0E1A"/>
    <w:rsid w:val="009C588A"/>
    <w:rsid w:val="009D0986"/>
    <w:rsid w:val="009D1363"/>
    <w:rsid w:val="009E0CA8"/>
    <w:rsid w:val="009E2F4C"/>
    <w:rsid w:val="009F1265"/>
    <w:rsid w:val="009F6AC8"/>
    <w:rsid w:val="00A0486D"/>
    <w:rsid w:val="00A057DF"/>
    <w:rsid w:val="00A06BA4"/>
    <w:rsid w:val="00A074A5"/>
    <w:rsid w:val="00A10D37"/>
    <w:rsid w:val="00A17F6D"/>
    <w:rsid w:val="00A23596"/>
    <w:rsid w:val="00A23A6A"/>
    <w:rsid w:val="00A371AF"/>
    <w:rsid w:val="00A40E4C"/>
    <w:rsid w:val="00A41553"/>
    <w:rsid w:val="00A4204C"/>
    <w:rsid w:val="00A4277E"/>
    <w:rsid w:val="00A529C8"/>
    <w:rsid w:val="00A52D40"/>
    <w:rsid w:val="00A61E78"/>
    <w:rsid w:val="00A62163"/>
    <w:rsid w:val="00A62961"/>
    <w:rsid w:val="00A63FFB"/>
    <w:rsid w:val="00A751D5"/>
    <w:rsid w:val="00A76E5F"/>
    <w:rsid w:val="00A77C67"/>
    <w:rsid w:val="00A815B4"/>
    <w:rsid w:val="00A83BA4"/>
    <w:rsid w:val="00A86AED"/>
    <w:rsid w:val="00A87950"/>
    <w:rsid w:val="00A90D10"/>
    <w:rsid w:val="00A91FF7"/>
    <w:rsid w:val="00A940CE"/>
    <w:rsid w:val="00A96E72"/>
    <w:rsid w:val="00AA6D64"/>
    <w:rsid w:val="00AB147C"/>
    <w:rsid w:val="00AB1683"/>
    <w:rsid w:val="00AC064E"/>
    <w:rsid w:val="00AC443D"/>
    <w:rsid w:val="00AC4C87"/>
    <w:rsid w:val="00AD09C6"/>
    <w:rsid w:val="00AD6655"/>
    <w:rsid w:val="00AD7F3D"/>
    <w:rsid w:val="00AE1B1A"/>
    <w:rsid w:val="00AE7729"/>
    <w:rsid w:val="00AF3DDF"/>
    <w:rsid w:val="00AF471B"/>
    <w:rsid w:val="00B1132A"/>
    <w:rsid w:val="00B11D8E"/>
    <w:rsid w:val="00B12C69"/>
    <w:rsid w:val="00B16B31"/>
    <w:rsid w:val="00B24293"/>
    <w:rsid w:val="00B24E6D"/>
    <w:rsid w:val="00B26663"/>
    <w:rsid w:val="00B31586"/>
    <w:rsid w:val="00B40692"/>
    <w:rsid w:val="00B408CA"/>
    <w:rsid w:val="00B419AD"/>
    <w:rsid w:val="00B46E1F"/>
    <w:rsid w:val="00B64842"/>
    <w:rsid w:val="00B64A45"/>
    <w:rsid w:val="00B65C10"/>
    <w:rsid w:val="00B65C93"/>
    <w:rsid w:val="00B65DA4"/>
    <w:rsid w:val="00B6740B"/>
    <w:rsid w:val="00B7194A"/>
    <w:rsid w:val="00B76E42"/>
    <w:rsid w:val="00B85F28"/>
    <w:rsid w:val="00B86C38"/>
    <w:rsid w:val="00B92EFB"/>
    <w:rsid w:val="00B97804"/>
    <w:rsid w:val="00BA26CA"/>
    <w:rsid w:val="00BB4920"/>
    <w:rsid w:val="00BB5661"/>
    <w:rsid w:val="00BB5E8D"/>
    <w:rsid w:val="00BC01CB"/>
    <w:rsid w:val="00BC0770"/>
    <w:rsid w:val="00BC17B5"/>
    <w:rsid w:val="00BC2A3F"/>
    <w:rsid w:val="00BE0C05"/>
    <w:rsid w:val="00BE34B8"/>
    <w:rsid w:val="00BF3FDE"/>
    <w:rsid w:val="00BF5A46"/>
    <w:rsid w:val="00C023A5"/>
    <w:rsid w:val="00C034EF"/>
    <w:rsid w:val="00C17E47"/>
    <w:rsid w:val="00C201B5"/>
    <w:rsid w:val="00C30FB2"/>
    <w:rsid w:val="00C33FA7"/>
    <w:rsid w:val="00C343CF"/>
    <w:rsid w:val="00C35362"/>
    <w:rsid w:val="00C42FBD"/>
    <w:rsid w:val="00C43E3F"/>
    <w:rsid w:val="00C45064"/>
    <w:rsid w:val="00C45862"/>
    <w:rsid w:val="00C45EAB"/>
    <w:rsid w:val="00C52212"/>
    <w:rsid w:val="00C537C2"/>
    <w:rsid w:val="00C56780"/>
    <w:rsid w:val="00C61E83"/>
    <w:rsid w:val="00C632F2"/>
    <w:rsid w:val="00C635A8"/>
    <w:rsid w:val="00C71CAB"/>
    <w:rsid w:val="00C72633"/>
    <w:rsid w:val="00C730F0"/>
    <w:rsid w:val="00C75FA0"/>
    <w:rsid w:val="00C80564"/>
    <w:rsid w:val="00C80D9E"/>
    <w:rsid w:val="00C85965"/>
    <w:rsid w:val="00C91F74"/>
    <w:rsid w:val="00CA24FF"/>
    <w:rsid w:val="00CA3E33"/>
    <w:rsid w:val="00CA4BD9"/>
    <w:rsid w:val="00CB123C"/>
    <w:rsid w:val="00CB711D"/>
    <w:rsid w:val="00CC3859"/>
    <w:rsid w:val="00CC4992"/>
    <w:rsid w:val="00CC6E8C"/>
    <w:rsid w:val="00CC7B58"/>
    <w:rsid w:val="00CD4660"/>
    <w:rsid w:val="00CD4CC7"/>
    <w:rsid w:val="00CE7094"/>
    <w:rsid w:val="00CF0E3B"/>
    <w:rsid w:val="00CF42BD"/>
    <w:rsid w:val="00D01E70"/>
    <w:rsid w:val="00D07541"/>
    <w:rsid w:val="00D10CCF"/>
    <w:rsid w:val="00D11120"/>
    <w:rsid w:val="00D1131C"/>
    <w:rsid w:val="00D11ED1"/>
    <w:rsid w:val="00D12094"/>
    <w:rsid w:val="00D1212B"/>
    <w:rsid w:val="00D24D9C"/>
    <w:rsid w:val="00D33E72"/>
    <w:rsid w:val="00D4568E"/>
    <w:rsid w:val="00D50CD3"/>
    <w:rsid w:val="00D50F16"/>
    <w:rsid w:val="00D52DC5"/>
    <w:rsid w:val="00D545CF"/>
    <w:rsid w:val="00D62AEC"/>
    <w:rsid w:val="00D646EE"/>
    <w:rsid w:val="00D713BA"/>
    <w:rsid w:val="00D80309"/>
    <w:rsid w:val="00D83307"/>
    <w:rsid w:val="00D92997"/>
    <w:rsid w:val="00D94437"/>
    <w:rsid w:val="00DA3DB3"/>
    <w:rsid w:val="00DB014D"/>
    <w:rsid w:val="00DB130B"/>
    <w:rsid w:val="00DB3232"/>
    <w:rsid w:val="00DB52BC"/>
    <w:rsid w:val="00DC5A5E"/>
    <w:rsid w:val="00DC7A66"/>
    <w:rsid w:val="00DD3842"/>
    <w:rsid w:val="00DE5AEE"/>
    <w:rsid w:val="00DF1EB4"/>
    <w:rsid w:val="00DF2B35"/>
    <w:rsid w:val="00DF32C8"/>
    <w:rsid w:val="00DF46DC"/>
    <w:rsid w:val="00DF616A"/>
    <w:rsid w:val="00E024DA"/>
    <w:rsid w:val="00E07E86"/>
    <w:rsid w:val="00E14177"/>
    <w:rsid w:val="00E145B4"/>
    <w:rsid w:val="00E17D13"/>
    <w:rsid w:val="00E206AD"/>
    <w:rsid w:val="00E20740"/>
    <w:rsid w:val="00E267F4"/>
    <w:rsid w:val="00E2685C"/>
    <w:rsid w:val="00E3211F"/>
    <w:rsid w:val="00E34CA9"/>
    <w:rsid w:val="00E353B3"/>
    <w:rsid w:val="00E40804"/>
    <w:rsid w:val="00E40FB2"/>
    <w:rsid w:val="00E45B57"/>
    <w:rsid w:val="00E45C07"/>
    <w:rsid w:val="00E46300"/>
    <w:rsid w:val="00E46F62"/>
    <w:rsid w:val="00E501F1"/>
    <w:rsid w:val="00E557BD"/>
    <w:rsid w:val="00E56C4E"/>
    <w:rsid w:val="00E72E28"/>
    <w:rsid w:val="00E73CC2"/>
    <w:rsid w:val="00E8090A"/>
    <w:rsid w:val="00E83101"/>
    <w:rsid w:val="00E86DB0"/>
    <w:rsid w:val="00E910D4"/>
    <w:rsid w:val="00EA2668"/>
    <w:rsid w:val="00EB0BEB"/>
    <w:rsid w:val="00EB22C8"/>
    <w:rsid w:val="00EB364B"/>
    <w:rsid w:val="00EB79DB"/>
    <w:rsid w:val="00EC268C"/>
    <w:rsid w:val="00EC72F9"/>
    <w:rsid w:val="00ED1F55"/>
    <w:rsid w:val="00ED25BB"/>
    <w:rsid w:val="00ED6C25"/>
    <w:rsid w:val="00ED7B1A"/>
    <w:rsid w:val="00EE0C8D"/>
    <w:rsid w:val="00EE3311"/>
    <w:rsid w:val="00EF127B"/>
    <w:rsid w:val="00EF2477"/>
    <w:rsid w:val="00EF25F0"/>
    <w:rsid w:val="00EF2BFB"/>
    <w:rsid w:val="00F00689"/>
    <w:rsid w:val="00F07ADE"/>
    <w:rsid w:val="00F13542"/>
    <w:rsid w:val="00F225C8"/>
    <w:rsid w:val="00F31E7B"/>
    <w:rsid w:val="00F336FA"/>
    <w:rsid w:val="00F35A32"/>
    <w:rsid w:val="00F361A5"/>
    <w:rsid w:val="00F47223"/>
    <w:rsid w:val="00F474C4"/>
    <w:rsid w:val="00F5029E"/>
    <w:rsid w:val="00F50F1A"/>
    <w:rsid w:val="00F51EAC"/>
    <w:rsid w:val="00F55EF1"/>
    <w:rsid w:val="00F56696"/>
    <w:rsid w:val="00F6210E"/>
    <w:rsid w:val="00F638EE"/>
    <w:rsid w:val="00F707AD"/>
    <w:rsid w:val="00F82933"/>
    <w:rsid w:val="00F82F20"/>
    <w:rsid w:val="00F830BE"/>
    <w:rsid w:val="00FA2145"/>
    <w:rsid w:val="00FA4906"/>
    <w:rsid w:val="00FA73EE"/>
    <w:rsid w:val="00FB283C"/>
    <w:rsid w:val="00FB549B"/>
    <w:rsid w:val="00FB5775"/>
    <w:rsid w:val="00FC2943"/>
    <w:rsid w:val="00FC5564"/>
    <w:rsid w:val="00FC5AF4"/>
    <w:rsid w:val="00FC6128"/>
    <w:rsid w:val="00FD487E"/>
    <w:rsid w:val="00FD4E3F"/>
    <w:rsid w:val="00FE0A4E"/>
    <w:rsid w:val="00FE6186"/>
    <w:rsid w:val="00FF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71FD15-A9CE-4E97-89C5-881BA8D8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45C0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2"/>
    <w:next w:val="a2"/>
    <w:link w:val="11"/>
    <w:uiPriority w:val="99"/>
    <w:qFormat/>
    <w:rsid w:val="005B167E"/>
    <w:pPr>
      <w:keepNext/>
      <w:jc w:val="center"/>
      <w:outlineLvl w:val="0"/>
    </w:pPr>
    <w:rPr>
      <w:b/>
      <w:bCs/>
      <w:lang w:val="x-none"/>
    </w:rPr>
  </w:style>
  <w:style w:type="paragraph" w:styleId="2">
    <w:name w:val="heading 2"/>
    <w:basedOn w:val="a2"/>
    <w:next w:val="a2"/>
    <w:link w:val="20"/>
    <w:uiPriority w:val="99"/>
    <w:qFormat/>
    <w:rsid w:val="00B86C38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bCs/>
      <w:sz w:val="32"/>
      <w:szCs w:val="32"/>
      <w:lang w:val="x-none" w:eastAsia="x-none"/>
    </w:rPr>
  </w:style>
  <w:style w:type="paragraph" w:styleId="3">
    <w:name w:val="heading 3"/>
    <w:basedOn w:val="a2"/>
    <w:next w:val="a2"/>
    <w:link w:val="30"/>
    <w:uiPriority w:val="9"/>
    <w:qFormat/>
    <w:rsid w:val="00FB54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9C0E1A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6E479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Обычный1"/>
    <w:rsid w:val="00CF0E3B"/>
    <w:rPr>
      <w:rFonts w:ascii="Times New Roman" w:eastAsia="Times New Roman" w:hAnsi="Times New Roman"/>
    </w:rPr>
  </w:style>
  <w:style w:type="paragraph" w:styleId="a6">
    <w:name w:val="Body Text"/>
    <w:basedOn w:val="a2"/>
    <w:link w:val="a7"/>
    <w:uiPriority w:val="99"/>
    <w:rsid w:val="00CF0E3B"/>
    <w:pPr>
      <w:jc w:val="center"/>
    </w:pPr>
    <w:rPr>
      <w:b/>
      <w:bCs/>
      <w:sz w:val="28"/>
      <w:lang w:val="x-none"/>
    </w:rPr>
  </w:style>
  <w:style w:type="character" w:customStyle="1" w:styleId="a7">
    <w:name w:val="Основной текст Знак"/>
    <w:link w:val="a6"/>
    <w:uiPriority w:val="99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uiPriority w:val="99"/>
    <w:semiHidden/>
    <w:unhideWhenUsed/>
    <w:rsid w:val="00CF0E3B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63">
    <w:name w:val="Стиль По ширине Первая строка:  063 см Междустр.интервал:  полут..."/>
    <w:basedOn w:val="a2"/>
    <w:rsid w:val="005B167E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11">
    <w:name w:val="Заголовок 1 Знак"/>
    <w:link w:val="10"/>
    <w:uiPriority w:val="99"/>
    <w:rsid w:val="005B16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2"/>
    <w:link w:val="32"/>
    <w:uiPriority w:val="99"/>
    <w:semiHidden/>
    <w:unhideWhenUsed/>
    <w:rsid w:val="005B167E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5B16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9"/>
    <w:rsid w:val="00B86C38"/>
    <w:rPr>
      <w:rFonts w:ascii="Times New Roman" w:eastAsia="Times New Roman" w:hAnsi="Times New Roman"/>
      <w:b/>
      <w:bCs/>
      <w:sz w:val="32"/>
      <w:szCs w:val="32"/>
      <w:lang w:val="x-none"/>
    </w:rPr>
  </w:style>
  <w:style w:type="paragraph" w:customStyle="1" w:styleId="a0">
    <w:name w:val="Пункт"/>
    <w:basedOn w:val="a2"/>
    <w:uiPriority w:val="99"/>
    <w:rsid w:val="00B86C38"/>
    <w:pPr>
      <w:numPr>
        <w:ilvl w:val="2"/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a1">
    <w:name w:val="Подпункт"/>
    <w:basedOn w:val="a0"/>
    <w:uiPriority w:val="99"/>
    <w:rsid w:val="00B86C38"/>
    <w:pPr>
      <w:numPr>
        <w:ilvl w:val="3"/>
      </w:numPr>
    </w:pPr>
  </w:style>
  <w:style w:type="character" w:customStyle="1" w:styleId="FontStyle23">
    <w:name w:val="Font Style23"/>
    <w:uiPriority w:val="99"/>
    <w:rsid w:val="00753071"/>
    <w:rPr>
      <w:rFonts w:ascii="Times New Roman" w:hAnsi="Times New Roman" w:cs="Times New Roman"/>
      <w:sz w:val="22"/>
      <w:szCs w:val="22"/>
    </w:rPr>
  </w:style>
  <w:style w:type="character" w:styleId="af">
    <w:name w:val="annotation reference"/>
    <w:uiPriority w:val="99"/>
    <w:semiHidden/>
    <w:unhideWhenUsed/>
    <w:rsid w:val="000C3C78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0C3C78"/>
    <w:rPr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0C3C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C3C7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0C3C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6E4794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Style6">
    <w:name w:val="Style6"/>
    <w:basedOn w:val="a2"/>
    <w:uiPriority w:val="99"/>
    <w:rsid w:val="00D07541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70">
    <w:name w:val="Заголовок 7 Знак"/>
    <w:link w:val="7"/>
    <w:uiPriority w:val="99"/>
    <w:semiHidden/>
    <w:rsid w:val="009C0E1A"/>
    <w:rPr>
      <w:rFonts w:ascii="Calibri" w:eastAsia="Times New Roman" w:hAnsi="Calibri" w:cs="Times New Roman"/>
      <w:sz w:val="24"/>
      <w:szCs w:val="24"/>
    </w:rPr>
  </w:style>
  <w:style w:type="paragraph" w:customStyle="1" w:styleId="Heading">
    <w:name w:val="Heading"/>
    <w:rsid w:val="005928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4">
    <w:name w:val="Пояснение"/>
    <w:rsid w:val="005928B4"/>
    <w:pPr>
      <w:widowControl w:val="0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a">
    <w:name w:val="МаркСписок"/>
    <w:link w:val="af5"/>
    <w:rsid w:val="005928B4"/>
    <w:pPr>
      <w:widowControl w:val="0"/>
      <w:numPr>
        <w:numId w:val="1"/>
      </w:numPr>
      <w:ind w:left="947" w:hanging="227"/>
      <w:jc w:val="both"/>
    </w:pPr>
    <w:rPr>
      <w:rFonts w:ascii="Times New Roman" w:eastAsia="Times New Roman" w:hAnsi="Times New Roman"/>
      <w:sz w:val="24"/>
    </w:rPr>
  </w:style>
  <w:style w:type="character" w:customStyle="1" w:styleId="af5">
    <w:name w:val="МаркСписок Знак"/>
    <w:link w:val="a"/>
    <w:rsid w:val="005928B4"/>
    <w:rPr>
      <w:rFonts w:ascii="Times New Roman" w:eastAsia="Times New Roman" w:hAnsi="Times New Roman"/>
      <w:sz w:val="24"/>
      <w:lang w:bidi="ar-SA"/>
    </w:rPr>
  </w:style>
  <w:style w:type="paragraph" w:styleId="af6">
    <w:name w:val="No Spacing"/>
    <w:qFormat/>
    <w:rsid w:val="00C45EA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2"/>
    <w:link w:val="24"/>
    <w:uiPriority w:val="99"/>
    <w:semiHidden/>
    <w:unhideWhenUsed/>
    <w:rsid w:val="00C45862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C4586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A0486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5">
    <w:name w:val="Текст с нум.2"/>
    <w:basedOn w:val="2"/>
    <w:rsid w:val="00FB549B"/>
    <w:pPr>
      <w:keepNext w:val="0"/>
      <w:numPr>
        <w:ilvl w:val="0"/>
        <w:numId w:val="0"/>
      </w:numPr>
      <w:tabs>
        <w:tab w:val="num" w:pos="1440"/>
      </w:tabs>
      <w:suppressAutoHyphens w:val="0"/>
      <w:spacing w:before="120"/>
      <w:ind w:left="576" w:hanging="576"/>
      <w:jc w:val="both"/>
    </w:pPr>
    <w:rPr>
      <w:b w:val="0"/>
      <w:bCs w:val="0"/>
      <w:sz w:val="24"/>
      <w:szCs w:val="20"/>
      <w:lang w:val="ru-RU"/>
    </w:rPr>
  </w:style>
  <w:style w:type="paragraph" w:styleId="af7">
    <w:name w:val="List Bullet"/>
    <w:basedOn w:val="af8"/>
    <w:autoRedefine/>
    <w:semiHidden/>
    <w:rsid w:val="00FB549B"/>
    <w:pPr>
      <w:keepLines/>
      <w:ind w:left="0" w:firstLine="0"/>
      <w:contextualSpacing w:val="0"/>
      <w:jc w:val="both"/>
    </w:pPr>
    <w:rPr>
      <w:sz w:val="26"/>
      <w:szCs w:val="26"/>
    </w:rPr>
  </w:style>
  <w:style w:type="paragraph" w:customStyle="1" w:styleId="Normal">
    <w:name w:val="Normal Знак Знак Знак Знак Знак"/>
    <w:link w:val="Normal0"/>
    <w:rsid w:val="00FB549B"/>
    <w:pPr>
      <w:widowControl w:val="0"/>
      <w:spacing w:line="360" w:lineRule="auto"/>
      <w:ind w:firstLine="284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ormal0">
    <w:name w:val="Normal Знак Знак Знак Знак Знак Знак"/>
    <w:link w:val="Normal"/>
    <w:rsid w:val="00FB549B"/>
    <w:rPr>
      <w:rFonts w:ascii="Times New Roman" w:eastAsia="Times New Roman" w:hAnsi="Times New Roman"/>
      <w:sz w:val="24"/>
      <w:szCs w:val="24"/>
      <w:lang w:bidi="ar-SA"/>
    </w:rPr>
  </w:style>
  <w:style w:type="paragraph" w:styleId="af8">
    <w:name w:val="List"/>
    <w:basedOn w:val="a2"/>
    <w:uiPriority w:val="99"/>
    <w:semiHidden/>
    <w:unhideWhenUsed/>
    <w:rsid w:val="00FB549B"/>
    <w:pPr>
      <w:ind w:left="283" w:hanging="283"/>
      <w:contextualSpacing/>
    </w:pPr>
  </w:style>
  <w:style w:type="paragraph" w:customStyle="1" w:styleId="33">
    <w:name w:val="Текст с нум.3"/>
    <w:basedOn w:val="3"/>
    <w:next w:val="a2"/>
    <w:rsid w:val="00FB549B"/>
    <w:pPr>
      <w:keepNext w:val="0"/>
      <w:tabs>
        <w:tab w:val="num" w:pos="2340"/>
      </w:tabs>
      <w:spacing w:before="120"/>
      <w:ind w:left="720" w:hanging="720"/>
      <w:jc w:val="both"/>
    </w:pPr>
    <w:rPr>
      <w:rFonts w:ascii="Times New Roman" w:hAnsi="Times New Roman"/>
      <w:b w:val="0"/>
      <w:bCs w:val="0"/>
      <w:sz w:val="24"/>
      <w:szCs w:val="20"/>
    </w:rPr>
  </w:style>
  <w:style w:type="character" w:customStyle="1" w:styleId="30">
    <w:name w:val="Заголовок 3 Знак"/>
    <w:link w:val="3"/>
    <w:uiPriority w:val="9"/>
    <w:rsid w:val="00FB549B"/>
    <w:rPr>
      <w:rFonts w:ascii="Cambria" w:eastAsia="Times New Roman" w:hAnsi="Cambria" w:cs="Times New Roman"/>
      <w:b/>
      <w:bCs/>
      <w:sz w:val="26"/>
      <w:szCs w:val="26"/>
    </w:rPr>
  </w:style>
  <w:style w:type="paragraph" w:styleId="14">
    <w:name w:val="toc 1"/>
    <w:basedOn w:val="a2"/>
    <w:next w:val="a2"/>
    <w:autoRedefine/>
    <w:semiHidden/>
    <w:rsid w:val="00FB549B"/>
    <w:pPr>
      <w:ind w:right="103"/>
    </w:pPr>
    <w:rPr>
      <w:b/>
      <w:bCs/>
      <w:sz w:val="26"/>
      <w:szCs w:val="26"/>
    </w:rPr>
  </w:style>
  <w:style w:type="paragraph" w:customStyle="1" w:styleId="af9">
    <w:name w:val="Абзац ТЗ"/>
    <w:basedOn w:val="a2"/>
    <w:rsid w:val="00FB549B"/>
    <w:pPr>
      <w:spacing w:line="360" w:lineRule="auto"/>
      <w:ind w:firstLine="567"/>
      <w:jc w:val="both"/>
    </w:pPr>
    <w:rPr>
      <w:szCs w:val="20"/>
    </w:rPr>
  </w:style>
  <w:style w:type="character" w:customStyle="1" w:styleId="ecattext">
    <w:name w:val="ecattext"/>
    <w:rsid w:val="0045315B"/>
    <w:rPr>
      <w:rFonts w:cs="Times New Roman"/>
    </w:rPr>
  </w:style>
  <w:style w:type="paragraph" w:customStyle="1" w:styleId="15">
    <w:name w:val="Маркированный 1"/>
    <w:basedOn w:val="af7"/>
    <w:rsid w:val="000E67E3"/>
    <w:pPr>
      <w:keepLines w:val="0"/>
      <w:tabs>
        <w:tab w:val="num" w:pos="1778"/>
      </w:tabs>
      <w:ind w:left="1418"/>
    </w:pPr>
  </w:style>
  <w:style w:type="paragraph" w:customStyle="1" w:styleId="1">
    <w:name w:val="Стиль1"/>
    <w:basedOn w:val="a2"/>
    <w:rsid w:val="00CC6E8C"/>
    <w:pPr>
      <w:widowControl w:val="0"/>
      <w:numPr>
        <w:numId w:val="23"/>
      </w:numPr>
      <w:tabs>
        <w:tab w:val="left" w:pos="7938"/>
        <w:tab w:val="left" w:pos="9072"/>
      </w:tabs>
      <w:autoSpaceDE w:val="0"/>
      <w:autoSpaceDN w:val="0"/>
      <w:adjustRightInd w:val="0"/>
      <w:spacing w:after="40" w:line="360" w:lineRule="auto"/>
      <w:jc w:val="center"/>
    </w:pPr>
    <w:rPr>
      <w:color w:val="000000"/>
      <w:szCs w:val="20"/>
    </w:rPr>
  </w:style>
  <w:style w:type="paragraph" w:customStyle="1" w:styleId="FORMATTEXT">
    <w:name w:val=".FORMATTEXT"/>
    <w:uiPriority w:val="99"/>
    <w:rsid w:val="00B2429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72;&#1083;&#1099;&#1096;&#1077;&#1074;\&#1058;&#1045;&#1053;&#1044;&#1045;&#1056;\&#1085;&#1072;%202016\&#1047;&#1072;&#1103;&#1074;&#1082;&#1080;\&#1058;&#1069;&#1062;-5%20&#1051;&#1057;&#1054;\&#1058;&#1077;&#1093;%20%20&#1079;&#1072;&#1076;%20%203094%20-%2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D8FF1-F46C-4F40-9D99-F9E5092D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Тех  зад  3094 - 1.dot</Template>
  <TotalTime>75</TotalTime>
  <Pages>13</Pages>
  <Words>5380</Words>
  <Characters>30672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 Александр Викторович</dc:creator>
  <cp:keywords/>
  <cp:lastModifiedBy>Моисеенко Юлия Витальевна</cp:lastModifiedBy>
  <cp:revision>16</cp:revision>
  <cp:lastPrinted>2016-05-30T11:43:00Z</cp:lastPrinted>
  <dcterms:created xsi:type="dcterms:W3CDTF">2016-07-18T13:57:00Z</dcterms:created>
  <dcterms:modified xsi:type="dcterms:W3CDTF">2016-07-21T13:41:00Z</dcterms:modified>
</cp:coreProperties>
</file>